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63DF" w:rsidRPr="00EC759B" w:rsidRDefault="007963DF" w:rsidP="007963DF">
      <w:pPr>
        <w:rPr>
          <w:rFonts w:ascii="Times New Roman" w:hAnsi="Times New Roman" w:cs="Times New Roman"/>
          <w:b/>
          <w:sz w:val="27"/>
          <w:szCs w:val="27"/>
        </w:rPr>
      </w:pPr>
    </w:p>
    <w:p w:rsidR="001D4F55" w:rsidRPr="00EC759B" w:rsidRDefault="00331091" w:rsidP="001D4F5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759B">
        <w:rPr>
          <w:rFonts w:ascii="Times New Roman" w:hAnsi="Times New Roman" w:cs="Times New Roman"/>
          <w:b/>
          <w:bCs/>
          <w:sz w:val="24"/>
          <w:szCs w:val="24"/>
        </w:rPr>
        <w:t>SECOND</w:t>
      </w:r>
      <w:r w:rsidR="001D4F55" w:rsidRPr="00EC759B">
        <w:rPr>
          <w:rFonts w:ascii="Times New Roman" w:hAnsi="Times New Roman" w:cs="Times New Roman"/>
          <w:b/>
          <w:bCs/>
          <w:sz w:val="24"/>
          <w:szCs w:val="24"/>
        </w:rPr>
        <w:t xml:space="preserve"> SEMESTER MA</w:t>
      </w:r>
      <w:r w:rsidR="001F5355" w:rsidRPr="00EC759B">
        <w:rPr>
          <w:rFonts w:ascii="Times New Roman" w:hAnsi="Times New Roman" w:cs="Times New Roman"/>
          <w:b/>
          <w:bCs/>
          <w:sz w:val="24"/>
          <w:szCs w:val="24"/>
        </w:rPr>
        <w:t xml:space="preserve">STER OF SOCIAL WORK IN DISASTER MANAGEMENT (MSW-DM) </w:t>
      </w:r>
      <w:r w:rsidR="002B590F">
        <w:rPr>
          <w:rFonts w:ascii="Times New Roman" w:hAnsi="Times New Roman" w:cs="Times New Roman"/>
          <w:b/>
          <w:bCs/>
          <w:sz w:val="24"/>
          <w:szCs w:val="24"/>
        </w:rPr>
        <w:t>SUPPLEMENTARY</w:t>
      </w:r>
      <w:r w:rsidR="002B590F" w:rsidRPr="00EC75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D4F55" w:rsidRPr="00EC759B">
        <w:rPr>
          <w:rFonts w:ascii="Times New Roman" w:hAnsi="Times New Roman" w:cs="Times New Roman"/>
          <w:b/>
          <w:bCs/>
          <w:sz w:val="24"/>
          <w:szCs w:val="24"/>
        </w:rPr>
        <w:t xml:space="preserve">EXAMINATION, </w:t>
      </w:r>
      <w:r w:rsidR="001433E6" w:rsidRPr="00EC759B">
        <w:rPr>
          <w:rFonts w:ascii="Times New Roman" w:hAnsi="Times New Roman" w:cs="Times New Roman"/>
          <w:b/>
          <w:bCs/>
          <w:sz w:val="24"/>
          <w:szCs w:val="24"/>
        </w:rPr>
        <w:t>J</w:t>
      </w:r>
      <w:r w:rsidRPr="00EC759B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="004C5E3D">
        <w:rPr>
          <w:rFonts w:ascii="Times New Roman" w:hAnsi="Times New Roman" w:cs="Times New Roman"/>
          <w:b/>
          <w:bCs/>
          <w:sz w:val="24"/>
          <w:szCs w:val="24"/>
        </w:rPr>
        <w:t xml:space="preserve">NE </w:t>
      </w:r>
      <w:r w:rsidR="001D4F55" w:rsidRPr="00EC759B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4C5E3D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:rsidR="001D4F55" w:rsidRPr="00EC759B" w:rsidRDefault="001D4F55" w:rsidP="001D4F5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759B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1433E6" w:rsidRPr="00EC759B">
        <w:rPr>
          <w:rFonts w:ascii="Times New Roman" w:hAnsi="Times New Roman" w:cs="Times New Roman"/>
          <w:b/>
          <w:bCs/>
          <w:sz w:val="24"/>
          <w:szCs w:val="24"/>
        </w:rPr>
        <w:t>2024</w:t>
      </w:r>
      <w:r w:rsidRPr="00EC75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305EB" w:rsidRPr="00EC759B">
        <w:rPr>
          <w:rFonts w:ascii="Times New Roman" w:hAnsi="Times New Roman" w:cs="Times New Roman"/>
          <w:b/>
          <w:bCs/>
          <w:sz w:val="24"/>
          <w:szCs w:val="24"/>
        </w:rPr>
        <w:t>ADMISSIONS)</w:t>
      </w:r>
    </w:p>
    <w:p w:rsidR="001D4F55" w:rsidRDefault="001D4F55" w:rsidP="001D4F5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B590F" w:rsidRPr="00EC759B" w:rsidRDefault="002B590F" w:rsidP="001D4F5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1D4F55" w:rsidRPr="00EC759B" w:rsidRDefault="001D4F55" w:rsidP="001D4F5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759B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F74D1B" w:rsidRPr="00EC759B">
        <w:rPr>
          <w:rFonts w:ascii="Times New Roman" w:hAnsi="Times New Roman" w:cs="Times New Roman"/>
          <w:b/>
          <w:bCs/>
          <w:sz w:val="24"/>
          <w:szCs w:val="24"/>
        </w:rPr>
        <w:t xml:space="preserve">W DM </w:t>
      </w:r>
      <w:r w:rsidRPr="00EC759B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331091" w:rsidRPr="00EC759B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D8603F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EC759B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D8603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8603F" w:rsidRPr="00D8603F">
        <w:rPr>
          <w:rFonts w:ascii="Times New Roman" w:hAnsi="Times New Roman" w:cs="Times New Roman"/>
          <w:b/>
          <w:sz w:val="24"/>
          <w:szCs w:val="24"/>
        </w:rPr>
        <w:t>SOCIAL WORK RESEARCH &amp; STATISTICS</w:t>
      </w:r>
    </w:p>
    <w:p w:rsidR="001D4F55" w:rsidRPr="00EC759B" w:rsidRDefault="001D4F55" w:rsidP="001D4F5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963DF" w:rsidRPr="00EC759B" w:rsidRDefault="001D4F55" w:rsidP="007963DF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C759B">
        <w:rPr>
          <w:rFonts w:ascii="Times New Roman" w:hAnsi="Times New Roman" w:cs="Times New Roman"/>
          <w:b/>
          <w:bCs/>
          <w:i/>
          <w:iCs/>
          <w:sz w:val="24"/>
          <w:szCs w:val="24"/>
        </w:rPr>
        <w:t>Time 3 hours                                                                                                   Max: 75 Marks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650"/>
        <w:gridCol w:w="6540"/>
        <w:gridCol w:w="1072"/>
        <w:gridCol w:w="1231"/>
      </w:tblGrid>
      <w:tr w:rsidR="008934C2" w:rsidRPr="00332AF9" w:rsidTr="00332AF9">
        <w:tc>
          <w:tcPr>
            <w:tcW w:w="650" w:type="dxa"/>
            <w:vAlign w:val="center"/>
          </w:tcPr>
          <w:p w:rsidR="008934C2" w:rsidRPr="00332AF9" w:rsidRDefault="008934C2" w:rsidP="00332AF9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332AF9">
              <w:rPr>
                <w:rFonts w:ascii="Times New Roman" w:hAnsi="Times New Roman" w:cs="Times New Roman"/>
                <w:b/>
              </w:rPr>
              <w:t>Nos.</w:t>
            </w:r>
          </w:p>
        </w:tc>
        <w:tc>
          <w:tcPr>
            <w:tcW w:w="6540" w:type="dxa"/>
            <w:vAlign w:val="bottom"/>
          </w:tcPr>
          <w:p w:rsidR="008934C2" w:rsidRPr="00332AF9" w:rsidRDefault="008934C2" w:rsidP="00332AF9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332AF9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Part A: Answer ALL Questions in not more than 50 words. Each </w:t>
            </w:r>
            <w:proofErr w:type="gramStart"/>
            <w:r w:rsidRPr="00332AF9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carries</w:t>
            </w:r>
            <w:proofErr w:type="gramEnd"/>
            <w:r w:rsidRPr="00332AF9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 2 marks</w:t>
            </w:r>
          </w:p>
        </w:tc>
        <w:tc>
          <w:tcPr>
            <w:tcW w:w="1072" w:type="dxa"/>
            <w:vAlign w:val="center"/>
          </w:tcPr>
          <w:p w:rsidR="008934C2" w:rsidRPr="00332AF9" w:rsidRDefault="008934C2" w:rsidP="00332AF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332AF9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Course Outcome</w:t>
            </w:r>
          </w:p>
        </w:tc>
        <w:tc>
          <w:tcPr>
            <w:tcW w:w="1231" w:type="dxa"/>
            <w:vAlign w:val="center"/>
          </w:tcPr>
          <w:p w:rsidR="008934C2" w:rsidRPr="00332AF9" w:rsidRDefault="008934C2" w:rsidP="00332AF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332AF9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Blooms Level</w:t>
            </w:r>
          </w:p>
        </w:tc>
      </w:tr>
      <w:tr w:rsidR="00332AF9" w:rsidRPr="00332AF9" w:rsidTr="00332AF9">
        <w:tc>
          <w:tcPr>
            <w:tcW w:w="650" w:type="dxa"/>
            <w:vAlign w:val="center"/>
          </w:tcPr>
          <w:p w:rsidR="00332AF9" w:rsidRPr="00332AF9" w:rsidRDefault="00332AF9" w:rsidP="00332AF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32AF9">
              <w:rPr>
                <w:rFonts w:ascii="Times New Roman" w:eastAsia="Times New Roman" w:hAnsi="Times New Roman" w:cs="Times New Roman"/>
                <w:lang w:eastAsia="en-IN"/>
              </w:rPr>
              <w:t>Q1</w:t>
            </w:r>
          </w:p>
        </w:tc>
        <w:tc>
          <w:tcPr>
            <w:tcW w:w="6540" w:type="dxa"/>
            <w:vAlign w:val="bottom"/>
          </w:tcPr>
          <w:p w:rsidR="00332AF9" w:rsidRPr="00332AF9" w:rsidRDefault="00332AF9" w:rsidP="00332AF9">
            <w:pPr>
              <w:spacing w:before="60" w:after="60"/>
              <w:rPr>
                <w:rFonts w:ascii="Times New Roman" w:eastAsia="Times New Roman" w:hAnsi="Times New Roman" w:cs="Times New Roman"/>
                <w:lang w:eastAsia="en-IN"/>
              </w:rPr>
            </w:pPr>
            <w:r w:rsidRPr="00332AF9">
              <w:rPr>
                <w:rFonts w:ascii="Times New Roman" w:eastAsia="Times New Roman" w:hAnsi="Times New Roman" w:cs="Times New Roman"/>
                <w:lang w:eastAsia="en-IN"/>
              </w:rPr>
              <w:t>Explain the meaning of scientific enquiry.</w:t>
            </w:r>
          </w:p>
        </w:tc>
        <w:tc>
          <w:tcPr>
            <w:tcW w:w="1072" w:type="dxa"/>
            <w:vAlign w:val="center"/>
          </w:tcPr>
          <w:p w:rsidR="00332AF9" w:rsidRPr="00332AF9" w:rsidRDefault="00332AF9" w:rsidP="00332AF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CO</w:t>
            </w:r>
            <w:r w:rsidRPr="00332AF9">
              <w:rPr>
                <w:rFonts w:ascii="Times New Roman" w:eastAsia="Times New Roman" w:hAnsi="Times New Roman" w:cs="Times New Roman"/>
                <w:lang w:eastAsia="en-IN"/>
              </w:rPr>
              <w:t>1</w:t>
            </w:r>
          </w:p>
        </w:tc>
        <w:tc>
          <w:tcPr>
            <w:tcW w:w="1231" w:type="dxa"/>
            <w:vAlign w:val="center"/>
          </w:tcPr>
          <w:p w:rsidR="00332AF9" w:rsidRPr="00332AF9" w:rsidRDefault="00332AF9" w:rsidP="00332AF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32AF9">
              <w:rPr>
                <w:rFonts w:ascii="Times New Roman" w:eastAsia="Times New Roman" w:hAnsi="Times New Roman" w:cs="Times New Roman"/>
                <w:lang w:eastAsia="en-IN"/>
              </w:rPr>
              <w:t>U</w:t>
            </w:r>
            <w:r>
              <w:rPr>
                <w:rFonts w:ascii="Times New Roman" w:eastAsia="Times New Roman" w:hAnsi="Times New Roman" w:cs="Times New Roman"/>
                <w:lang w:eastAsia="en-IN"/>
              </w:rPr>
              <w:t>nderstand</w:t>
            </w:r>
          </w:p>
        </w:tc>
      </w:tr>
      <w:tr w:rsidR="00332AF9" w:rsidRPr="00332AF9" w:rsidTr="00332AF9">
        <w:tc>
          <w:tcPr>
            <w:tcW w:w="650" w:type="dxa"/>
            <w:vAlign w:val="center"/>
          </w:tcPr>
          <w:p w:rsidR="00332AF9" w:rsidRPr="00332AF9" w:rsidRDefault="00332AF9" w:rsidP="00332AF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32AF9">
              <w:rPr>
                <w:rFonts w:ascii="Times New Roman" w:eastAsia="Times New Roman" w:hAnsi="Times New Roman" w:cs="Times New Roman"/>
                <w:lang w:eastAsia="en-IN"/>
              </w:rPr>
              <w:t>Q2</w:t>
            </w:r>
          </w:p>
        </w:tc>
        <w:tc>
          <w:tcPr>
            <w:tcW w:w="6540" w:type="dxa"/>
            <w:vAlign w:val="bottom"/>
          </w:tcPr>
          <w:p w:rsidR="00332AF9" w:rsidRPr="00332AF9" w:rsidRDefault="00332AF9" w:rsidP="00332AF9">
            <w:pPr>
              <w:spacing w:before="60" w:after="60"/>
              <w:rPr>
                <w:rFonts w:ascii="Times New Roman" w:eastAsia="Times New Roman" w:hAnsi="Times New Roman" w:cs="Times New Roman"/>
                <w:lang w:eastAsia="en-IN"/>
              </w:rPr>
            </w:pPr>
            <w:proofErr w:type="gramStart"/>
            <w:r w:rsidRPr="00332AF9">
              <w:rPr>
                <w:rFonts w:ascii="Times New Roman" w:eastAsia="Times New Roman" w:hAnsi="Times New Roman" w:cs="Times New Roman"/>
                <w:lang w:eastAsia="en-IN"/>
              </w:rPr>
              <w:t>Define  ontology</w:t>
            </w:r>
            <w:proofErr w:type="gramEnd"/>
            <w:r w:rsidRPr="00332AF9">
              <w:rPr>
                <w:rFonts w:ascii="Times New Roman" w:eastAsia="Times New Roman" w:hAnsi="Times New Roman" w:cs="Times New Roman"/>
                <w:lang w:eastAsia="en-IN"/>
              </w:rPr>
              <w:t xml:space="preserve"> in social research.</w:t>
            </w:r>
          </w:p>
        </w:tc>
        <w:tc>
          <w:tcPr>
            <w:tcW w:w="1072" w:type="dxa"/>
            <w:vAlign w:val="center"/>
          </w:tcPr>
          <w:p w:rsidR="00332AF9" w:rsidRPr="00332AF9" w:rsidRDefault="00332AF9" w:rsidP="00332AF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CO</w:t>
            </w:r>
            <w:r w:rsidRPr="00332AF9">
              <w:rPr>
                <w:rFonts w:ascii="Times New Roman" w:eastAsia="Times New Roman" w:hAnsi="Times New Roman" w:cs="Times New Roman"/>
                <w:lang w:eastAsia="en-IN"/>
              </w:rPr>
              <w:t>1</w:t>
            </w:r>
          </w:p>
        </w:tc>
        <w:tc>
          <w:tcPr>
            <w:tcW w:w="1231" w:type="dxa"/>
            <w:vAlign w:val="center"/>
          </w:tcPr>
          <w:p w:rsidR="00332AF9" w:rsidRPr="00332AF9" w:rsidRDefault="00332AF9" w:rsidP="00332AF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32AF9">
              <w:rPr>
                <w:rFonts w:ascii="Times New Roman" w:eastAsia="Times New Roman" w:hAnsi="Times New Roman" w:cs="Times New Roman"/>
                <w:lang w:eastAsia="en-IN"/>
              </w:rPr>
              <w:t>Rem</w:t>
            </w:r>
            <w:r>
              <w:rPr>
                <w:rFonts w:ascii="Times New Roman" w:eastAsia="Times New Roman" w:hAnsi="Times New Roman" w:cs="Times New Roman"/>
                <w:lang w:eastAsia="en-IN"/>
              </w:rPr>
              <w:t>ember</w:t>
            </w:r>
          </w:p>
        </w:tc>
      </w:tr>
      <w:tr w:rsidR="00332AF9" w:rsidRPr="00332AF9" w:rsidTr="00332AF9">
        <w:tc>
          <w:tcPr>
            <w:tcW w:w="650" w:type="dxa"/>
            <w:vAlign w:val="center"/>
          </w:tcPr>
          <w:p w:rsidR="00332AF9" w:rsidRPr="00332AF9" w:rsidRDefault="00332AF9" w:rsidP="00332AF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32AF9">
              <w:rPr>
                <w:rFonts w:ascii="Times New Roman" w:eastAsia="Times New Roman" w:hAnsi="Times New Roman" w:cs="Times New Roman"/>
                <w:lang w:eastAsia="en-IN"/>
              </w:rPr>
              <w:t>Q3</w:t>
            </w:r>
          </w:p>
        </w:tc>
        <w:tc>
          <w:tcPr>
            <w:tcW w:w="6540" w:type="dxa"/>
            <w:vAlign w:val="bottom"/>
          </w:tcPr>
          <w:p w:rsidR="00332AF9" w:rsidRPr="00332AF9" w:rsidRDefault="00332AF9" w:rsidP="00332AF9">
            <w:pPr>
              <w:spacing w:before="60" w:after="60"/>
              <w:rPr>
                <w:rFonts w:ascii="Times New Roman" w:eastAsia="Times New Roman" w:hAnsi="Times New Roman" w:cs="Times New Roman"/>
                <w:lang w:eastAsia="en-IN"/>
              </w:rPr>
            </w:pPr>
            <w:r w:rsidRPr="00332AF9">
              <w:rPr>
                <w:rFonts w:ascii="Times New Roman" w:eastAsia="Times New Roman" w:hAnsi="Times New Roman" w:cs="Times New Roman"/>
                <w:lang w:eastAsia="en-IN"/>
              </w:rPr>
              <w:t>List any two basic steps in quantitative research.</w:t>
            </w:r>
          </w:p>
        </w:tc>
        <w:tc>
          <w:tcPr>
            <w:tcW w:w="1072" w:type="dxa"/>
            <w:vAlign w:val="center"/>
          </w:tcPr>
          <w:p w:rsidR="00332AF9" w:rsidRPr="00332AF9" w:rsidRDefault="00332AF9" w:rsidP="00332AF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CO</w:t>
            </w:r>
            <w:r w:rsidRPr="00332AF9">
              <w:rPr>
                <w:rFonts w:ascii="Times New Roman" w:eastAsia="Times New Roman" w:hAnsi="Times New Roman" w:cs="Times New Roman"/>
                <w:lang w:eastAsia="en-IN"/>
              </w:rPr>
              <w:t>2</w:t>
            </w:r>
          </w:p>
        </w:tc>
        <w:tc>
          <w:tcPr>
            <w:tcW w:w="1231" w:type="dxa"/>
            <w:vAlign w:val="center"/>
          </w:tcPr>
          <w:p w:rsidR="00332AF9" w:rsidRPr="00332AF9" w:rsidRDefault="00332AF9" w:rsidP="00332AF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32AF9">
              <w:rPr>
                <w:rFonts w:ascii="Times New Roman" w:eastAsia="Times New Roman" w:hAnsi="Times New Roman" w:cs="Times New Roman"/>
                <w:lang w:eastAsia="en-IN"/>
              </w:rPr>
              <w:t>U</w:t>
            </w:r>
            <w:r>
              <w:rPr>
                <w:rFonts w:ascii="Times New Roman" w:eastAsia="Times New Roman" w:hAnsi="Times New Roman" w:cs="Times New Roman"/>
                <w:lang w:eastAsia="en-IN"/>
              </w:rPr>
              <w:t>nderstand</w:t>
            </w:r>
          </w:p>
        </w:tc>
      </w:tr>
      <w:tr w:rsidR="00332AF9" w:rsidRPr="00332AF9" w:rsidTr="00332AF9">
        <w:tc>
          <w:tcPr>
            <w:tcW w:w="650" w:type="dxa"/>
            <w:vAlign w:val="center"/>
          </w:tcPr>
          <w:p w:rsidR="00332AF9" w:rsidRPr="00332AF9" w:rsidRDefault="00332AF9" w:rsidP="00332AF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32AF9">
              <w:rPr>
                <w:rFonts w:ascii="Times New Roman" w:eastAsia="Times New Roman" w:hAnsi="Times New Roman" w:cs="Times New Roman"/>
                <w:lang w:eastAsia="en-IN"/>
              </w:rPr>
              <w:t>Q4</w:t>
            </w:r>
          </w:p>
        </w:tc>
        <w:tc>
          <w:tcPr>
            <w:tcW w:w="6540" w:type="dxa"/>
            <w:vAlign w:val="bottom"/>
          </w:tcPr>
          <w:p w:rsidR="00332AF9" w:rsidRPr="00332AF9" w:rsidRDefault="00332AF9" w:rsidP="00332AF9">
            <w:pPr>
              <w:spacing w:before="60" w:after="60"/>
              <w:rPr>
                <w:rFonts w:ascii="Times New Roman" w:eastAsia="Times New Roman" w:hAnsi="Times New Roman" w:cs="Times New Roman"/>
                <w:lang w:eastAsia="en-IN"/>
              </w:rPr>
            </w:pPr>
            <w:r w:rsidRPr="00332AF9">
              <w:rPr>
                <w:rFonts w:ascii="Times New Roman" w:eastAsia="Times New Roman" w:hAnsi="Times New Roman" w:cs="Times New Roman"/>
                <w:lang w:eastAsia="en-IN"/>
              </w:rPr>
              <w:t>Mention any two sources of literature in research.</w:t>
            </w:r>
          </w:p>
        </w:tc>
        <w:tc>
          <w:tcPr>
            <w:tcW w:w="1072" w:type="dxa"/>
            <w:vAlign w:val="center"/>
          </w:tcPr>
          <w:p w:rsidR="00332AF9" w:rsidRPr="00332AF9" w:rsidRDefault="00332AF9" w:rsidP="00332AF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CO</w:t>
            </w:r>
            <w:r w:rsidRPr="00332AF9">
              <w:rPr>
                <w:rFonts w:ascii="Times New Roman" w:eastAsia="Times New Roman" w:hAnsi="Times New Roman" w:cs="Times New Roman"/>
                <w:lang w:eastAsia="en-IN"/>
              </w:rPr>
              <w:t>2</w:t>
            </w:r>
          </w:p>
        </w:tc>
        <w:tc>
          <w:tcPr>
            <w:tcW w:w="1231" w:type="dxa"/>
            <w:vAlign w:val="center"/>
          </w:tcPr>
          <w:p w:rsidR="00332AF9" w:rsidRPr="00332AF9" w:rsidRDefault="00332AF9" w:rsidP="00332AF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32AF9">
              <w:rPr>
                <w:rFonts w:ascii="Times New Roman" w:eastAsia="Times New Roman" w:hAnsi="Times New Roman" w:cs="Times New Roman"/>
                <w:lang w:eastAsia="en-IN"/>
              </w:rPr>
              <w:t>Rem</w:t>
            </w:r>
            <w:r>
              <w:rPr>
                <w:rFonts w:ascii="Times New Roman" w:eastAsia="Times New Roman" w:hAnsi="Times New Roman" w:cs="Times New Roman"/>
                <w:lang w:eastAsia="en-IN"/>
              </w:rPr>
              <w:t>ember</w:t>
            </w:r>
            <w:r w:rsidRPr="00332AF9">
              <w:rPr>
                <w:rFonts w:ascii="Times New Roman" w:eastAsia="Times New Roman" w:hAnsi="Times New Roman" w:cs="Times New Roman"/>
                <w:lang w:eastAsia="en-IN"/>
              </w:rPr>
              <w:t xml:space="preserve"> </w:t>
            </w:r>
          </w:p>
        </w:tc>
      </w:tr>
      <w:tr w:rsidR="00332AF9" w:rsidRPr="00332AF9" w:rsidTr="00F060BB">
        <w:tc>
          <w:tcPr>
            <w:tcW w:w="650" w:type="dxa"/>
            <w:vAlign w:val="center"/>
          </w:tcPr>
          <w:p w:rsidR="00332AF9" w:rsidRPr="00332AF9" w:rsidRDefault="00332AF9" w:rsidP="00332AF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32AF9">
              <w:rPr>
                <w:rFonts w:ascii="Times New Roman" w:eastAsia="Times New Roman" w:hAnsi="Times New Roman" w:cs="Times New Roman"/>
                <w:lang w:eastAsia="en-IN"/>
              </w:rPr>
              <w:t>Q5</w:t>
            </w:r>
          </w:p>
        </w:tc>
        <w:tc>
          <w:tcPr>
            <w:tcW w:w="6540" w:type="dxa"/>
            <w:vAlign w:val="bottom"/>
          </w:tcPr>
          <w:p w:rsidR="00332AF9" w:rsidRPr="00332AF9" w:rsidRDefault="00332AF9" w:rsidP="00332AF9">
            <w:pPr>
              <w:spacing w:before="60" w:after="60"/>
              <w:rPr>
                <w:rFonts w:ascii="Times New Roman" w:eastAsia="Times New Roman" w:hAnsi="Times New Roman" w:cs="Times New Roman"/>
                <w:lang w:eastAsia="en-IN"/>
              </w:rPr>
            </w:pPr>
            <w:r w:rsidRPr="00332AF9">
              <w:rPr>
                <w:rFonts w:ascii="Times New Roman" w:eastAsia="Times New Roman" w:hAnsi="Times New Roman" w:cs="Times New Roman"/>
                <w:lang w:eastAsia="en-IN"/>
              </w:rPr>
              <w:t xml:space="preserve">Describe the </w:t>
            </w:r>
            <w:proofErr w:type="gramStart"/>
            <w:r w:rsidRPr="00332AF9">
              <w:rPr>
                <w:rFonts w:ascii="Times New Roman" w:eastAsia="Times New Roman" w:hAnsi="Times New Roman" w:cs="Times New Roman"/>
                <w:lang w:eastAsia="en-IN"/>
              </w:rPr>
              <w:t>meaning  of</w:t>
            </w:r>
            <w:proofErr w:type="gramEnd"/>
            <w:r w:rsidRPr="00332AF9">
              <w:rPr>
                <w:rFonts w:ascii="Times New Roman" w:eastAsia="Times New Roman" w:hAnsi="Times New Roman" w:cs="Times New Roman"/>
                <w:lang w:eastAsia="en-IN"/>
              </w:rPr>
              <w:t xml:space="preserve"> qualitative research.</w:t>
            </w:r>
          </w:p>
        </w:tc>
        <w:tc>
          <w:tcPr>
            <w:tcW w:w="1072" w:type="dxa"/>
            <w:vAlign w:val="center"/>
          </w:tcPr>
          <w:p w:rsidR="00332AF9" w:rsidRPr="00332AF9" w:rsidRDefault="00332AF9" w:rsidP="00332AF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CO</w:t>
            </w:r>
            <w:r w:rsidRPr="00332AF9">
              <w:rPr>
                <w:rFonts w:ascii="Times New Roman" w:eastAsia="Times New Roman" w:hAnsi="Times New Roman" w:cs="Times New Roman"/>
                <w:lang w:eastAsia="en-IN"/>
              </w:rPr>
              <w:t>3</w:t>
            </w:r>
          </w:p>
        </w:tc>
        <w:tc>
          <w:tcPr>
            <w:tcW w:w="1231" w:type="dxa"/>
          </w:tcPr>
          <w:p w:rsidR="00332AF9" w:rsidRDefault="00332AF9" w:rsidP="00332AF9">
            <w:r w:rsidRPr="008409A2">
              <w:rPr>
                <w:rFonts w:ascii="Times New Roman" w:eastAsia="Times New Roman" w:hAnsi="Times New Roman" w:cs="Times New Roman"/>
                <w:lang w:eastAsia="en-IN"/>
              </w:rPr>
              <w:t>Understand</w:t>
            </w:r>
          </w:p>
        </w:tc>
      </w:tr>
      <w:tr w:rsidR="00332AF9" w:rsidRPr="00332AF9" w:rsidTr="00F060BB">
        <w:tc>
          <w:tcPr>
            <w:tcW w:w="650" w:type="dxa"/>
            <w:vAlign w:val="center"/>
          </w:tcPr>
          <w:p w:rsidR="00332AF9" w:rsidRPr="00332AF9" w:rsidRDefault="00332AF9" w:rsidP="00332AF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32AF9">
              <w:rPr>
                <w:rFonts w:ascii="Times New Roman" w:eastAsia="Times New Roman" w:hAnsi="Times New Roman" w:cs="Times New Roman"/>
                <w:lang w:eastAsia="en-IN"/>
              </w:rPr>
              <w:t>Q6</w:t>
            </w:r>
          </w:p>
        </w:tc>
        <w:tc>
          <w:tcPr>
            <w:tcW w:w="6540" w:type="dxa"/>
            <w:vAlign w:val="bottom"/>
          </w:tcPr>
          <w:p w:rsidR="00332AF9" w:rsidRPr="00332AF9" w:rsidRDefault="00332AF9" w:rsidP="00332AF9">
            <w:pPr>
              <w:spacing w:before="60" w:after="60"/>
              <w:rPr>
                <w:rFonts w:ascii="Times New Roman" w:eastAsia="Times New Roman" w:hAnsi="Times New Roman" w:cs="Times New Roman"/>
                <w:lang w:eastAsia="en-IN"/>
              </w:rPr>
            </w:pPr>
            <w:r w:rsidRPr="00332AF9">
              <w:rPr>
                <w:rFonts w:ascii="Times New Roman" w:eastAsia="Times New Roman" w:hAnsi="Times New Roman" w:cs="Times New Roman"/>
                <w:lang w:eastAsia="en-IN"/>
              </w:rPr>
              <w:t>Summarize the purpose of grounded theory research.</w:t>
            </w:r>
          </w:p>
        </w:tc>
        <w:tc>
          <w:tcPr>
            <w:tcW w:w="1072" w:type="dxa"/>
            <w:vAlign w:val="center"/>
          </w:tcPr>
          <w:p w:rsidR="00332AF9" w:rsidRPr="00332AF9" w:rsidRDefault="00332AF9" w:rsidP="00332AF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CO</w:t>
            </w:r>
            <w:r w:rsidRPr="00332AF9">
              <w:rPr>
                <w:rFonts w:ascii="Times New Roman" w:eastAsia="Times New Roman" w:hAnsi="Times New Roman" w:cs="Times New Roman"/>
                <w:lang w:eastAsia="en-IN"/>
              </w:rPr>
              <w:t>3</w:t>
            </w:r>
          </w:p>
        </w:tc>
        <w:tc>
          <w:tcPr>
            <w:tcW w:w="1231" w:type="dxa"/>
          </w:tcPr>
          <w:p w:rsidR="00332AF9" w:rsidRDefault="00332AF9" w:rsidP="00332AF9">
            <w:r w:rsidRPr="008409A2">
              <w:rPr>
                <w:rFonts w:ascii="Times New Roman" w:eastAsia="Times New Roman" w:hAnsi="Times New Roman" w:cs="Times New Roman"/>
                <w:lang w:eastAsia="en-IN"/>
              </w:rPr>
              <w:t>Understand</w:t>
            </w:r>
          </w:p>
        </w:tc>
      </w:tr>
      <w:tr w:rsidR="00332AF9" w:rsidRPr="00332AF9" w:rsidTr="00F060BB">
        <w:trPr>
          <w:trHeight w:val="293"/>
        </w:trPr>
        <w:tc>
          <w:tcPr>
            <w:tcW w:w="650" w:type="dxa"/>
            <w:vAlign w:val="center"/>
          </w:tcPr>
          <w:p w:rsidR="00332AF9" w:rsidRPr="00332AF9" w:rsidRDefault="00332AF9" w:rsidP="00332AF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32AF9">
              <w:rPr>
                <w:rFonts w:ascii="Times New Roman" w:eastAsia="Times New Roman" w:hAnsi="Times New Roman" w:cs="Times New Roman"/>
                <w:lang w:eastAsia="en-IN"/>
              </w:rPr>
              <w:t>Q7</w:t>
            </w:r>
          </w:p>
        </w:tc>
        <w:tc>
          <w:tcPr>
            <w:tcW w:w="6540" w:type="dxa"/>
            <w:vAlign w:val="bottom"/>
          </w:tcPr>
          <w:p w:rsidR="00332AF9" w:rsidRPr="00332AF9" w:rsidRDefault="00332AF9" w:rsidP="00332AF9">
            <w:pPr>
              <w:spacing w:before="60" w:after="60"/>
              <w:rPr>
                <w:rFonts w:ascii="Times New Roman" w:eastAsia="Times New Roman" w:hAnsi="Times New Roman" w:cs="Times New Roman"/>
                <w:lang w:eastAsia="en-IN"/>
              </w:rPr>
            </w:pPr>
            <w:r w:rsidRPr="00332AF9">
              <w:rPr>
                <w:rFonts w:ascii="Times New Roman" w:eastAsia="Times New Roman" w:hAnsi="Times New Roman" w:cs="Times New Roman"/>
                <w:lang w:eastAsia="en-IN"/>
              </w:rPr>
              <w:t>Explain the purpose of measures of dispersion in data analysis.</w:t>
            </w:r>
          </w:p>
        </w:tc>
        <w:tc>
          <w:tcPr>
            <w:tcW w:w="1072" w:type="dxa"/>
            <w:vAlign w:val="center"/>
          </w:tcPr>
          <w:p w:rsidR="00332AF9" w:rsidRPr="00332AF9" w:rsidRDefault="00332AF9" w:rsidP="00332AF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CO</w:t>
            </w:r>
            <w:r w:rsidRPr="00332AF9">
              <w:rPr>
                <w:rFonts w:ascii="Times New Roman" w:eastAsia="Times New Roman" w:hAnsi="Times New Roman" w:cs="Times New Roman"/>
                <w:lang w:eastAsia="en-IN"/>
              </w:rPr>
              <w:t>4</w:t>
            </w:r>
          </w:p>
        </w:tc>
        <w:tc>
          <w:tcPr>
            <w:tcW w:w="1231" w:type="dxa"/>
          </w:tcPr>
          <w:p w:rsidR="00332AF9" w:rsidRDefault="00332AF9" w:rsidP="00332AF9">
            <w:r w:rsidRPr="008409A2">
              <w:rPr>
                <w:rFonts w:ascii="Times New Roman" w:eastAsia="Times New Roman" w:hAnsi="Times New Roman" w:cs="Times New Roman"/>
                <w:lang w:eastAsia="en-IN"/>
              </w:rPr>
              <w:t>Understand</w:t>
            </w:r>
          </w:p>
        </w:tc>
      </w:tr>
      <w:tr w:rsidR="00332AF9" w:rsidRPr="00332AF9" w:rsidTr="00F060BB">
        <w:tc>
          <w:tcPr>
            <w:tcW w:w="650" w:type="dxa"/>
            <w:vAlign w:val="center"/>
          </w:tcPr>
          <w:p w:rsidR="00332AF9" w:rsidRPr="00332AF9" w:rsidRDefault="00332AF9" w:rsidP="00332AF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32AF9">
              <w:rPr>
                <w:rFonts w:ascii="Times New Roman" w:eastAsia="Times New Roman" w:hAnsi="Times New Roman" w:cs="Times New Roman"/>
                <w:lang w:eastAsia="en-IN"/>
              </w:rPr>
              <w:t>Q8</w:t>
            </w:r>
          </w:p>
        </w:tc>
        <w:tc>
          <w:tcPr>
            <w:tcW w:w="6540" w:type="dxa"/>
            <w:vAlign w:val="bottom"/>
          </w:tcPr>
          <w:p w:rsidR="00332AF9" w:rsidRPr="00332AF9" w:rsidRDefault="00332AF9" w:rsidP="00332AF9">
            <w:pPr>
              <w:spacing w:before="60" w:after="60"/>
              <w:rPr>
                <w:rFonts w:ascii="Times New Roman" w:eastAsia="Times New Roman" w:hAnsi="Times New Roman" w:cs="Times New Roman"/>
                <w:lang w:eastAsia="en-IN"/>
              </w:rPr>
            </w:pPr>
            <w:r w:rsidRPr="00332AF9">
              <w:rPr>
                <w:rFonts w:ascii="Times New Roman" w:eastAsia="Times New Roman" w:hAnsi="Times New Roman" w:cs="Times New Roman"/>
                <w:lang w:eastAsia="en-IN"/>
              </w:rPr>
              <w:t>Explain the meaning and significance of correlation in research.</w:t>
            </w:r>
          </w:p>
        </w:tc>
        <w:tc>
          <w:tcPr>
            <w:tcW w:w="1072" w:type="dxa"/>
            <w:vAlign w:val="center"/>
          </w:tcPr>
          <w:p w:rsidR="00332AF9" w:rsidRPr="00332AF9" w:rsidRDefault="00332AF9" w:rsidP="00332AF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CO</w:t>
            </w:r>
            <w:r w:rsidRPr="00332AF9">
              <w:rPr>
                <w:rFonts w:ascii="Times New Roman" w:eastAsia="Times New Roman" w:hAnsi="Times New Roman" w:cs="Times New Roman"/>
                <w:lang w:eastAsia="en-IN"/>
              </w:rPr>
              <w:t>4</w:t>
            </w:r>
          </w:p>
        </w:tc>
        <w:tc>
          <w:tcPr>
            <w:tcW w:w="1231" w:type="dxa"/>
          </w:tcPr>
          <w:p w:rsidR="00332AF9" w:rsidRDefault="00332AF9" w:rsidP="00332AF9">
            <w:r w:rsidRPr="008409A2">
              <w:rPr>
                <w:rFonts w:ascii="Times New Roman" w:eastAsia="Times New Roman" w:hAnsi="Times New Roman" w:cs="Times New Roman"/>
                <w:lang w:eastAsia="en-IN"/>
              </w:rPr>
              <w:t>Understand</w:t>
            </w:r>
          </w:p>
        </w:tc>
      </w:tr>
      <w:tr w:rsidR="00332AF9" w:rsidRPr="00332AF9" w:rsidTr="00332AF9">
        <w:tc>
          <w:tcPr>
            <w:tcW w:w="650" w:type="dxa"/>
            <w:vAlign w:val="center"/>
          </w:tcPr>
          <w:p w:rsidR="00332AF9" w:rsidRPr="00332AF9" w:rsidRDefault="00332AF9" w:rsidP="00332AF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32AF9">
              <w:rPr>
                <w:rFonts w:ascii="Times New Roman" w:eastAsia="Times New Roman" w:hAnsi="Times New Roman" w:cs="Times New Roman"/>
                <w:lang w:eastAsia="en-IN"/>
              </w:rPr>
              <w:t>Q9</w:t>
            </w:r>
          </w:p>
        </w:tc>
        <w:tc>
          <w:tcPr>
            <w:tcW w:w="6540" w:type="dxa"/>
            <w:vAlign w:val="bottom"/>
          </w:tcPr>
          <w:p w:rsidR="00332AF9" w:rsidRPr="00332AF9" w:rsidRDefault="00332AF9" w:rsidP="00332AF9">
            <w:pPr>
              <w:spacing w:before="60" w:after="60"/>
              <w:rPr>
                <w:rFonts w:ascii="Times New Roman" w:eastAsia="Times New Roman" w:hAnsi="Times New Roman" w:cs="Times New Roman"/>
                <w:lang w:eastAsia="en-IN"/>
              </w:rPr>
            </w:pPr>
            <w:r w:rsidRPr="00332AF9">
              <w:rPr>
                <w:rFonts w:ascii="Times New Roman" w:eastAsia="Times New Roman" w:hAnsi="Times New Roman" w:cs="Times New Roman"/>
                <w:lang w:eastAsia="en-IN"/>
              </w:rPr>
              <w:t>List any four major components of a research report.</w:t>
            </w:r>
          </w:p>
        </w:tc>
        <w:tc>
          <w:tcPr>
            <w:tcW w:w="1072" w:type="dxa"/>
            <w:vAlign w:val="center"/>
          </w:tcPr>
          <w:p w:rsidR="00332AF9" w:rsidRPr="00332AF9" w:rsidRDefault="00332AF9" w:rsidP="00332AF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CO</w:t>
            </w:r>
            <w:r w:rsidRPr="00332AF9">
              <w:rPr>
                <w:rFonts w:ascii="Times New Roman" w:eastAsia="Times New Roman" w:hAnsi="Times New Roman" w:cs="Times New Roman"/>
                <w:lang w:eastAsia="en-IN"/>
              </w:rPr>
              <w:t>5</w:t>
            </w:r>
          </w:p>
        </w:tc>
        <w:tc>
          <w:tcPr>
            <w:tcW w:w="1231" w:type="dxa"/>
            <w:vAlign w:val="center"/>
          </w:tcPr>
          <w:p w:rsidR="00332AF9" w:rsidRPr="00332AF9" w:rsidRDefault="00332AF9" w:rsidP="00332AF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32AF9">
              <w:rPr>
                <w:rFonts w:ascii="Times New Roman" w:eastAsia="Times New Roman" w:hAnsi="Times New Roman" w:cs="Times New Roman"/>
                <w:lang w:eastAsia="en-IN"/>
              </w:rPr>
              <w:t>Rem</w:t>
            </w:r>
            <w:r>
              <w:rPr>
                <w:rFonts w:ascii="Times New Roman" w:eastAsia="Times New Roman" w:hAnsi="Times New Roman" w:cs="Times New Roman"/>
                <w:lang w:eastAsia="en-IN"/>
              </w:rPr>
              <w:t>ember</w:t>
            </w:r>
            <w:r w:rsidRPr="00332AF9">
              <w:rPr>
                <w:rFonts w:ascii="Times New Roman" w:eastAsia="Times New Roman" w:hAnsi="Times New Roman" w:cs="Times New Roman"/>
                <w:lang w:eastAsia="en-IN"/>
              </w:rPr>
              <w:t xml:space="preserve"> </w:t>
            </w:r>
          </w:p>
        </w:tc>
      </w:tr>
      <w:tr w:rsidR="00332AF9" w:rsidRPr="00332AF9" w:rsidTr="00332AF9">
        <w:tc>
          <w:tcPr>
            <w:tcW w:w="650" w:type="dxa"/>
            <w:vAlign w:val="center"/>
          </w:tcPr>
          <w:p w:rsidR="00332AF9" w:rsidRPr="00332AF9" w:rsidRDefault="00332AF9" w:rsidP="00332AF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32AF9">
              <w:rPr>
                <w:rFonts w:ascii="Times New Roman" w:eastAsia="Times New Roman" w:hAnsi="Times New Roman" w:cs="Times New Roman"/>
                <w:lang w:eastAsia="en-IN"/>
              </w:rPr>
              <w:t>Q10</w:t>
            </w:r>
          </w:p>
        </w:tc>
        <w:tc>
          <w:tcPr>
            <w:tcW w:w="6540" w:type="dxa"/>
            <w:vAlign w:val="bottom"/>
          </w:tcPr>
          <w:p w:rsidR="00332AF9" w:rsidRPr="00332AF9" w:rsidRDefault="00332AF9" w:rsidP="00332AF9">
            <w:pPr>
              <w:spacing w:before="60" w:after="60"/>
              <w:rPr>
                <w:rFonts w:ascii="Times New Roman" w:eastAsia="Times New Roman" w:hAnsi="Times New Roman" w:cs="Times New Roman"/>
                <w:lang w:eastAsia="en-IN"/>
              </w:rPr>
            </w:pPr>
            <w:r w:rsidRPr="00332AF9">
              <w:rPr>
                <w:rFonts w:ascii="Times New Roman" w:eastAsia="Times New Roman" w:hAnsi="Times New Roman" w:cs="Times New Roman"/>
                <w:lang w:eastAsia="en-IN"/>
              </w:rPr>
              <w:t>Explain the importance of ethical considerations in research.</w:t>
            </w:r>
          </w:p>
        </w:tc>
        <w:tc>
          <w:tcPr>
            <w:tcW w:w="1072" w:type="dxa"/>
            <w:vAlign w:val="center"/>
          </w:tcPr>
          <w:p w:rsidR="00332AF9" w:rsidRPr="00332AF9" w:rsidRDefault="00332AF9" w:rsidP="00332AF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CO</w:t>
            </w:r>
            <w:r w:rsidRPr="00332AF9">
              <w:rPr>
                <w:rFonts w:ascii="Times New Roman" w:eastAsia="Times New Roman" w:hAnsi="Times New Roman" w:cs="Times New Roman"/>
                <w:lang w:eastAsia="en-IN"/>
              </w:rPr>
              <w:t>5</w:t>
            </w:r>
          </w:p>
        </w:tc>
        <w:tc>
          <w:tcPr>
            <w:tcW w:w="1231" w:type="dxa"/>
            <w:vAlign w:val="center"/>
          </w:tcPr>
          <w:p w:rsidR="00332AF9" w:rsidRPr="00332AF9" w:rsidRDefault="00332AF9" w:rsidP="00332AF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32AF9">
              <w:rPr>
                <w:rFonts w:ascii="Times New Roman" w:eastAsia="Times New Roman" w:hAnsi="Times New Roman" w:cs="Times New Roman"/>
                <w:lang w:eastAsia="en-IN"/>
              </w:rPr>
              <w:t>U</w:t>
            </w:r>
            <w:r>
              <w:rPr>
                <w:rFonts w:ascii="Times New Roman" w:eastAsia="Times New Roman" w:hAnsi="Times New Roman" w:cs="Times New Roman"/>
                <w:lang w:eastAsia="en-IN"/>
              </w:rPr>
              <w:t>nderstand</w:t>
            </w:r>
          </w:p>
        </w:tc>
      </w:tr>
      <w:tr w:rsidR="008934C2" w:rsidRPr="00332AF9" w:rsidTr="00332AF9">
        <w:tc>
          <w:tcPr>
            <w:tcW w:w="650" w:type="dxa"/>
            <w:vAlign w:val="center"/>
          </w:tcPr>
          <w:p w:rsidR="008934C2" w:rsidRPr="00332AF9" w:rsidRDefault="008934C2" w:rsidP="00332AF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  <w:tc>
          <w:tcPr>
            <w:tcW w:w="6540" w:type="dxa"/>
            <w:vAlign w:val="bottom"/>
          </w:tcPr>
          <w:p w:rsidR="008934C2" w:rsidRPr="00332AF9" w:rsidRDefault="008934C2" w:rsidP="00332AF9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332AF9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Part </w:t>
            </w:r>
            <w:proofErr w:type="gramStart"/>
            <w:r w:rsidRPr="00332AF9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B :</w:t>
            </w:r>
            <w:proofErr w:type="gramEnd"/>
            <w:r w:rsidRPr="00332AF9">
              <w:rPr>
                <w:rFonts w:ascii="Times New Roman" w:hAnsi="Times New Roman" w:cs="Times New Roman"/>
              </w:rPr>
              <w:t xml:space="preserve"> </w:t>
            </w:r>
            <w:r w:rsidRPr="00332AF9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Answer ANY FIVE out of the EIGHT questions in not more than 300 words</w:t>
            </w:r>
            <w:r w:rsidR="00CA4689" w:rsidRPr="00332AF9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.  (5 marks each). </w:t>
            </w:r>
          </w:p>
        </w:tc>
        <w:tc>
          <w:tcPr>
            <w:tcW w:w="1072" w:type="dxa"/>
            <w:vAlign w:val="center"/>
          </w:tcPr>
          <w:p w:rsidR="008934C2" w:rsidRPr="00332AF9" w:rsidRDefault="008934C2" w:rsidP="00332AF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332AF9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Course Outcome</w:t>
            </w:r>
          </w:p>
        </w:tc>
        <w:tc>
          <w:tcPr>
            <w:tcW w:w="1231" w:type="dxa"/>
            <w:vAlign w:val="center"/>
          </w:tcPr>
          <w:p w:rsidR="008934C2" w:rsidRPr="00332AF9" w:rsidRDefault="008934C2" w:rsidP="00332AF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332AF9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Blooms Level</w:t>
            </w:r>
          </w:p>
        </w:tc>
      </w:tr>
      <w:tr w:rsidR="00332AF9" w:rsidRPr="00332AF9" w:rsidTr="00332AF9">
        <w:tc>
          <w:tcPr>
            <w:tcW w:w="650" w:type="dxa"/>
            <w:vAlign w:val="center"/>
          </w:tcPr>
          <w:p w:rsidR="00332AF9" w:rsidRPr="00332AF9" w:rsidRDefault="00332AF9" w:rsidP="00332AF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32AF9">
              <w:rPr>
                <w:rFonts w:ascii="Times New Roman" w:eastAsia="Times New Roman" w:hAnsi="Times New Roman" w:cs="Times New Roman"/>
                <w:lang w:eastAsia="en-IN"/>
              </w:rPr>
              <w:t>Q11.</w:t>
            </w:r>
          </w:p>
        </w:tc>
        <w:tc>
          <w:tcPr>
            <w:tcW w:w="6540" w:type="dxa"/>
            <w:vAlign w:val="center"/>
          </w:tcPr>
          <w:p w:rsidR="00332AF9" w:rsidRPr="00332AF9" w:rsidRDefault="00332AF9" w:rsidP="00332AF9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332AF9">
              <w:rPr>
                <w:rFonts w:ascii="Times New Roman" w:eastAsia="Times New Roman" w:hAnsi="Times New Roman" w:cs="Times New Roman"/>
                <w:lang w:eastAsia="en-IN"/>
              </w:rPr>
              <w:t>Explain the epistemological foundations of social research.</w:t>
            </w:r>
          </w:p>
        </w:tc>
        <w:tc>
          <w:tcPr>
            <w:tcW w:w="1072" w:type="dxa"/>
            <w:vAlign w:val="center"/>
          </w:tcPr>
          <w:p w:rsidR="00332AF9" w:rsidRPr="00332AF9" w:rsidRDefault="00332AF9" w:rsidP="00332AF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CO</w:t>
            </w:r>
            <w:r w:rsidRPr="00332AF9">
              <w:rPr>
                <w:rFonts w:ascii="Times New Roman" w:eastAsia="Times New Roman" w:hAnsi="Times New Roman" w:cs="Times New Roman"/>
                <w:lang w:eastAsia="en-IN"/>
              </w:rPr>
              <w:t>1</w:t>
            </w:r>
          </w:p>
        </w:tc>
        <w:tc>
          <w:tcPr>
            <w:tcW w:w="1231" w:type="dxa"/>
          </w:tcPr>
          <w:p w:rsidR="00332AF9" w:rsidRDefault="00332AF9" w:rsidP="00332AF9">
            <w:r w:rsidRPr="00F06D2C">
              <w:rPr>
                <w:rFonts w:ascii="Times New Roman" w:eastAsia="Times New Roman" w:hAnsi="Times New Roman" w:cs="Times New Roman"/>
                <w:lang w:eastAsia="en-IN"/>
              </w:rPr>
              <w:t>Understand</w:t>
            </w:r>
          </w:p>
        </w:tc>
      </w:tr>
      <w:tr w:rsidR="00332AF9" w:rsidRPr="00332AF9" w:rsidTr="00332AF9">
        <w:trPr>
          <w:trHeight w:val="289"/>
        </w:trPr>
        <w:tc>
          <w:tcPr>
            <w:tcW w:w="650" w:type="dxa"/>
            <w:vAlign w:val="center"/>
          </w:tcPr>
          <w:p w:rsidR="00332AF9" w:rsidRPr="00332AF9" w:rsidRDefault="00332AF9" w:rsidP="00332AF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32AF9">
              <w:rPr>
                <w:rFonts w:ascii="Times New Roman" w:eastAsia="Times New Roman" w:hAnsi="Times New Roman" w:cs="Times New Roman"/>
                <w:lang w:eastAsia="en-IN"/>
              </w:rPr>
              <w:t>Q12.</w:t>
            </w:r>
          </w:p>
        </w:tc>
        <w:tc>
          <w:tcPr>
            <w:tcW w:w="6540" w:type="dxa"/>
            <w:vAlign w:val="center"/>
          </w:tcPr>
          <w:p w:rsidR="00332AF9" w:rsidRPr="00332AF9" w:rsidRDefault="00332AF9" w:rsidP="00332AF9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332AF9">
              <w:rPr>
                <w:rFonts w:ascii="Times New Roman" w:eastAsia="Times New Roman" w:hAnsi="Times New Roman" w:cs="Times New Roman"/>
                <w:lang w:eastAsia="en-IN"/>
              </w:rPr>
              <w:t>Discuss the types and significance of hypotheses in quantitative research.</w:t>
            </w:r>
          </w:p>
        </w:tc>
        <w:tc>
          <w:tcPr>
            <w:tcW w:w="1072" w:type="dxa"/>
            <w:vAlign w:val="center"/>
          </w:tcPr>
          <w:p w:rsidR="00332AF9" w:rsidRPr="00332AF9" w:rsidRDefault="00332AF9" w:rsidP="00332AF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CO</w:t>
            </w:r>
            <w:r w:rsidRPr="00332AF9">
              <w:rPr>
                <w:rFonts w:ascii="Times New Roman" w:eastAsia="Times New Roman" w:hAnsi="Times New Roman" w:cs="Times New Roman"/>
                <w:lang w:eastAsia="en-IN"/>
              </w:rPr>
              <w:t>1</w:t>
            </w:r>
          </w:p>
        </w:tc>
        <w:tc>
          <w:tcPr>
            <w:tcW w:w="1231" w:type="dxa"/>
          </w:tcPr>
          <w:p w:rsidR="00332AF9" w:rsidRDefault="00332AF9" w:rsidP="00332AF9">
            <w:r w:rsidRPr="00F06D2C">
              <w:rPr>
                <w:rFonts w:ascii="Times New Roman" w:eastAsia="Times New Roman" w:hAnsi="Times New Roman" w:cs="Times New Roman"/>
                <w:lang w:eastAsia="en-IN"/>
              </w:rPr>
              <w:t>Understand</w:t>
            </w:r>
          </w:p>
        </w:tc>
      </w:tr>
      <w:tr w:rsidR="00332AF9" w:rsidRPr="00332AF9" w:rsidTr="00332AF9">
        <w:tc>
          <w:tcPr>
            <w:tcW w:w="650" w:type="dxa"/>
            <w:vAlign w:val="center"/>
          </w:tcPr>
          <w:p w:rsidR="00332AF9" w:rsidRPr="00332AF9" w:rsidRDefault="00332AF9" w:rsidP="00332AF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32AF9">
              <w:rPr>
                <w:rFonts w:ascii="Times New Roman" w:eastAsia="Times New Roman" w:hAnsi="Times New Roman" w:cs="Times New Roman"/>
                <w:lang w:eastAsia="en-IN"/>
              </w:rPr>
              <w:t>Q13</w:t>
            </w:r>
          </w:p>
        </w:tc>
        <w:tc>
          <w:tcPr>
            <w:tcW w:w="6540" w:type="dxa"/>
            <w:vAlign w:val="center"/>
          </w:tcPr>
          <w:p w:rsidR="00332AF9" w:rsidRPr="00332AF9" w:rsidRDefault="00332AF9" w:rsidP="00332AF9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332AF9">
              <w:rPr>
                <w:rFonts w:ascii="Times New Roman" w:eastAsia="Times New Roman" w:hAnsi="Times New Roman" w:cs="Times New Roman"/>
                <w:lang w:eastAsia="en-IN"/>
              </w:rPr>
              <w:t>Describe the characteristics and applications of narrative research.</w:t>
            </w:r>
          </w:p>
        </w:tc>
        <w:tc>
          <w:tcPr>
            <w:tcW w:w="1072" w:type="dxa"/>
            <w:vAlign w:val="center"/>
          </w:tcPr>
          <w:p w:rsidR="00332AF9" w:rsidRPr="00332AF9" w:rsidRDefault="00332AF9" w:rsidP="00332AF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CO</w:t>
            </w:r>
            <w:r w:rsidRPr="00332AF9">
              <w:rPr>
                <w:rFonts w:ascii="Times New Roman" w:eastAsia="Times New Roman" w:hAnsi="Times New Roman" w:cs="Times New Roman"/>
                <w:lang w:eastAsia="en-IN"/>
              </w:rPr>
              <w:t>2</w:t>
            </w:r>
          </w:p>
        </w:tc>
        <w:tc>
          <w:tcPr>
            <w:tcW w:w="1231" w:type="dxa"/>
          </w:tcPr>
          <w:p w:rsidR="00332AF9" w:rsidRDefault="00332AF9" w:rsidP="00332AF9">
            <w:r w:rsidRPr="00F06D2C">
              <w:rPr>
                <w:rFonts w:ascii="Times New Roman" w:eastAsia="Times New Roman" w:hAnsi="Times New Roman" w:cs="Times New Roman"/>
                <w:lang w:eastAsia="en-IN"/>
              </w:rPr>
              <w:t>Understand</w:t>
            </w:r>
          </w:p>
        </w:tc>
      </w:tr>
      <w:tr w:rsidR="00332AF9" w:rsidRPr="00332AF9" w:rsidTr="00332AF9">
        <w:tc>
          <w:tcPr>
            <w:tcW w:w="650" w:type="dxa"/>
            <w:vAlign w:val="center"/>
          </w:tcPr>
          <w:p w:rsidR="00332AF9" w:rsidRPr="00332AF9" w:rsidRDefault="00332AF9" w:rsidP="00332AF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32AF9">
              <w:rPr>
                <w:rFonts w:ascii="Times New Roman" w:eastAsia="Times New Roman" w:hAnsi="Times New Roman" w:cs="Times New Roman"/>
                <w:lang w:eastAsia="en-IN"/>
              </w:rPr>
              <w:t>Q14</w:t>
            </w:r>
          </w:p>
        </w:tc>
        <w:tc>
          <w:tcPr>
            <w:tcW w:w="6540" w:type="dxa"/>
            <w:vAlign w:val="center"/>
          </w:tcPr>
          <w:p w:rsidR="00332AF9" w:rsidRPr="00332AF9" w:rsidRDefault="00332AF9" w:rsidP="00332AF9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332AF9">
              <w:rPr>
                <w:rFonts w:ascii="Times New Roman" w:eastAsia="Times New Roman" w:hAnsi="Times New Roman" w:cs="Times New Roman"/>
                <w:lang w:eastAsia="en-IN"/>
              </w:rPr>
              <w:t>Explain the principles and procedures of phenomenological research.</w:t>
            </w:r>
          </w:p>
        </w:tc>
        <w:tc>
          <w:tcPr>
            <w:tcW w:w="1072" w:type="dxa"/>
            <w:vAlign w:val="center"/>
          </w:tcPr>
          <w:p w:rsidR="00332AF9" w:rsidRPr="00332AF9" w:rsidRDefault="00332AF9" w:rsidP="00332AF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CO</w:t>
            </w:r>
            <w:r w:rsidRPr="00332AF9">
              <w:rPr>
                <w:rFonts w:ascii="Times New Roman" w:eastAsia="Times New Roman" w:hAnsi="Times New Roman" w:cs="Times New Roman"/>
                <w:lang w:eastAsia="en-IN"/>
              </w:rPr>
              <w:t>3</w:t>
            </w:r>
          </w:p>
        </w:tc>
        <w:tc>
          <w:tcPr>
            <w:tcW w:w="1231" w:type="dxa"/>
          </w:tcPr>
          <w:p w:rsidR="00332AF9" w:rsidRDefault="00332AF9" w:rsidP="00332AF9">
            <w:r w:rsidRPr="00F06D2C">
              <w:rPr>
                <w:rFonts w:ascii="Times New Roman" w:eastAsia="Times New Roman" w:hAnsi="Times New Roman" w:cs="Times New Roman"/>
                <w:lang w:eastAsia="en-IN"/>
              </w:rPr>
              <w:t>Understand</w:t>
            </w:r>
          </w:p>
        </w:tc>
      </w:tr>
      <w:tr w:rsidR="00332AF9" w:rsidRPr="00332AF9" w:rsidTr="00332AF9">
        <w:tc>
          <w:tcPr>
            <w:tcW w:w="650" w:type="dxa"/>
            <w:vAlign w:val="center"/>
          </w:tcPr>
          <w:p w:rsidR="00332AF9" w:rsidRPr="00332AF9" w:rsidRDefault="00332AF9" w:rsidP="00332AF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32AF9">
              <w:rPr>
                <w:rFonts w:ascii="Times New Roman" w:eastAsia="Times New Roman" w:hAnsi="Times New Roman" w:cs="Times New Roman"/>
                <w:lang w:eastAsia="en-IN"/>
              </w:rPr>
              <w:t>Q15</w:t>
            </w:r>
          </w:p>
        </w:tc>
        <w:tc>
          <w:tcPr>
            <w:tcW w:w="6540" w:type="dxa"/>
            <w:vAlign w:val="center"/>
          </w:tcPr>
          <w:p w:rsidR="00332AF9" w:rsidRPr="00332AF9" w:rsidRDefault="00332AF9" w:rsidP="00332AF9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332AF9">
              <w:rPr>
                <w:rFonts w:ascii="Times New Roman" w:eastAsia="Times New Roman" w:hAnsi="Times New Roman" w:cs="Times New Roman"/>
                <w:lang w:eastAsia="en-IN"/>
              </w:rPr>
              <w:t>Compare cross-sectional and longitudinal research designs.</w:t>
            </w:r>
          </w:p>
        </w:tc>
        <w:tc>
          <w:tcPr>
            <w:tcW w:w="1072" w:type="dxa"/>
            <w:vAlign w:val="center"/>
          </w:tcPr>
          <w:p w:rsidR="00332AF9" w:rsidRPr="00332AF9" w:rsidRDefault="00332AF9" w:rsidP="00332AF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CO</w:t>
            </w:r>
            <w:r w:rsidRPr="00332AF9">
              <w:rPr>
                <w:rFonts w:ascii="Times New Roman" w:eastAsia="Times New Roman" w:hAnsi="Times New Roman" w:cs="Times New Roman"/>
                <w:lang w:eastAsia="en-IN"/>
              </w:rPr>
              <w:t>2</w:t>
            </w:r>
          </w:p>
        </w:tc>
        <w:tc>
          <w:tcPr>
            <w:tcW w:w="1231" w:type="dxa"/>
            <w:vAlign w:val="center"/>
          </w:tcPr>
          <w:p w:rsidR="00332AF9" w:rsidRPr="00332AF9" w:rsidRDefault="00332AF9" w:rsidP="00332AF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32AF9">
              <w:rPr>
                <w:rFonts w:ascii="Times New Roman" w:eastAsia="Times New Roman" w:hAnsi="Times New Roman" w:cs="Times New Roman"/>
                <w:lang w:eastAsia="en-IN"/>
              </w:rPr>
              <w:t>Ana</w:t>
            </w:r>
            <w:r>
              <w:rPr>
                <w:rFonts w:ascii="Times New Roman" w:eastAsia="Times New Roman" w:hAnsi="Times New Roman" w:cs="Times New Roman"/>
                <w:lang w:eastAsia="en-IN"/>
              </w:rPr>
              <w:t>lyse</w:t>
            </w:r>
            <w:r w:rsidRPr="00332AF9">
              <w:rPr>
                <w:rFonts w:ascii="Times New Roman" w:eastAsia="Times New Roman" w:hAnsi="Times New Roman" w:cs="Times New Roman"/>
                <w:lang w:eastAsia="en-IN"/>
              </w:rPr>
              <w:t xml:space="preserve"> </w:t>
            </w:r>
          </w:p>
        </w:tc>
      </w:tr>
      <w:tr w:rsidR="00332AF9" w:rsidRPr="00332AF9" w:rsidTr="00F14A09">
        <w:tc>
          <w:tcPr>
            <w:tcW w:w="650" w:type="dxa"/>
            <w:vAlign w:val="center"/>
          </w:tcPr>
          <w:p w:rsidR="00332AF9" w:rsidRPr="00332AF9" w:rsidRDefault="00332AF9" w:rsidP="00332AF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32AF9">
              <w:rPr>
                <w:rFonts w:ascii="Times New Roman" w:eastAsia="Times New Roman" w:hAnsi="Times New Roman" w:cs="Times New Roman"/>
                <w:lang w:eastAsia="en-IN"/>
              </w:rPr>
              <w:t>Q16</w:t>
            </w:r>
          </w:p>
        </w:tc>
        <w:tc>
          <w:tcPr>
            <w:tcW w:w="6540" w:type="dxa"/>
            <w:vAlign w:val="center"/>
          </w:tcPr>
          <w:p w:rsidR="00332AF9" w:rsidRPr="00332AF9" w:rsidRDefault="00332AF9" w:rsidP="00332AF9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332AF9">
              <w:rPr>
                <w:rFonts w:ascii="Times New Roman" w:eastAsia="Times New Roman" w:hAnsi="Times New Roman" w:cs="Times New Roman"/>
                <w:lang w:eastAsia="en-IN"/>
              </w:rPr>
              <w:t>Discuss content analysis and the use of CAQDAS in qualitative research.</w:t>
            </w:r>
          </w:p>
        </w:tc>
        <w:tc>
          <w:tcPr>
            <w:tcW w:w="1072" w:type="dxa"/>
            <w:vAlign w:val="center"/>
          </w:tcPr>
          <w:p w:rsidR="00332AF9" w:rsidRPr="00332AF9" w:rsidRDefault="00332AF9" w:rsidP="00332AF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CO</w:t>
            </w:r>
            <w:r w:rsidRPr="00332AF9">
              <w:rPr>
                <w:rFonts w:ascii="Times New Roman" w:eastAsia="Times New Roman" w:hAnsi="Times New Roman" w:cs="Times New Roman"/>
                <w:lang w:eastAsia="en-IN"/>
              </w:rPr>
              <w:t>3</w:t>
            </w:r>
          </w:p>
        </w:tc>
        <w:tc>
          <w:tcPr>
            <w:tcW w:w="1231" w:type="dxa"/>
          </w:tcPr>
          <w:p w:rsidR="00332AF9" w:rsidRDefault="00332AF9" w:rsidP="00332AF9">
            <w:r w:rsidRPr="00810834">
              <w:rPr>
                <w:rFonts w:ascii="Times New Roman" w:eastAsia="Times New Roman" w:hAnsi="Times New Roman" w:cs="Times New Roman"/>
                <w:lang w:eastAsia="en-IN"/>
              </w:rPr>
              <w:t>Understand</w:t>
            </w:r>
          </w:p>
        </w:tc>
      </w:tr>
      <w:tr w:rsidR="00332AF9" w:rsidRPr="00332AF9" w:rsidTr="00F14A09">
        <w:tc>
          <w:tcPr>
            <w:tcW w:w="650" w:type="dxa"/>
            <w:vAlign w:val="center"/>
          </w:tcPr>
          <w:p w:rsidR="00332AF9" w:rsidRPr="00332AF9" w:rsidRDefault="00332AF9" w:rsidP="00332AF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32AF9">
              <w:rPr>
                <w:rFonts w:ascii="Times New Roman" w:eastAsia="Times New Roman" w:hAnsi="Times New Roman" w:cs="Times New Roman"/>
                <w:lang w:eastAsia="en-IN"/>
              </w:rPr>
              <w:t>Q17</w:t>
            </w:r>
          </w:p>
        </w:tc>
        <w:tc>
          <w:tcPr>
            <w:tcW w:w="6540" w:type="dxa"/>
            <w:vAlign w:val="center"/>
          </w:tcPr>
          <w:p w:rsidR="00332AF9" w:rsidRPr="00332AF9" w:rsidRDefault="00332AF9" w:rsidP="00332AF9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332AF9">
              <w:rPr>
                <w:rFonts w:ascii="Times New Roman" w:eastAsia="Times New Roman" w:hAnsi="Times New Roman" w:cs="Times New Roman"/>
                <w:lang w:eastAsia="en-IN"/>
              </w:rPr>
              <w:t>Discuss the limitations of statistics in social science research.</w:t>
            </w:r>
          </w:p>
        </w:tc>
        <w:tc>
          <w:tcPr>
            <w:tcW w:w="1072" w:type="dxa"/>
            <w:vAlign w:val="center"/>
          </w:tcPr>
          <w:p w:rsidR="00332AF9" w:rsidRPr="00332AF9" w:rsidRDefault="00332AF9" w:rsidP="00332AF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CO</w:t>
            </w:r>
            <w:r w:rsidRPr="00332AF9">
              <w:rPr>
                <w:rFonts w:ascii="Times New Roman" w:eastAsia="Times New Roman" w:hAnsi="Times New Roman" w:cs="Times New Roman"/>
                <w:lang w:eastAsia="en-IN"/>
              </w:rPr>
              <w:t>4</w:t>
            </w:r>
          </w:p>
        </w:tc>
        <w:tc>
          <w:tcPr>
            <w:tcW w:w="1231" w:type="dxa"/>
          </w:tcPr>
          <w:p w:rsidR="00332AF9" w:rsidRDefault="00332AF9" w:rsidP="00332AF9">
            <w:r w:rsidRPr="00810834">
              <w:rPr>
                <w:rFonts w:ascii="Times New Roman" w:eastAsia="Times New Roman" w:hAnsi="Times New Roman" w:cs="Times New Roman"/>
                <w:lang w:eastAsia="en-IN"/>
              </w:rPr>
              <w:t>Understand</w:t>
            </w:r>
          </w:p>
        </w:tc>
      </w:tr>
      <w:tr w:rsidR="00332AF9" w:rsidRPr="00332AF9" w:rsidTr="00F14A09">
        <w:tc>
          <w:tcPr>
            <w:tcW w:w="650" w:type="dxa"/>
            <w:vAlign w:val="center"/>
          </w:tcPr>
          <w:p w:rsidR="00332AF9" w:rsidRPr="00332AF9" w:rsidRDefault="00332AF9" w:rsidP="00332AF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32AF9">
              <w:rPr>
                <w:rFonts w:ascii="Times New Roman" w:eastAsia="Times New Roman" w:hAnsi="Times New Roman" w:cs="Times New Roman"/>
                <w:lang w:eastAsia="en-IN"/>
              </w:rPr>
              <w:t>Q18</w:t>
            </w:r>
          </w:p>
        </w:tc>
        <w:tc>
          <w:tcPr>
            <w:tcW w:w="6540" w:type="dxa"/>
            <w:vAlign w:val="center"/>
          </w:tcPr>
          <w:p w:rsidR="00332AF9" w:rsidRPr="00332AF9" w:rsidRDefault="00332AF9" w:rsidP="00332AF9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332AF9">
              <w:rPr>
                <w:rFonts w:ascii="Times New Roman" w:eastAsia="Times New Roman" w:hAnsi="Times New Roman" w:cs="Times New Roman"/>
                <w:lang w:eastAsia="en-IN"/>
              </w:rPr>
              <w:t>Explain the rules of report writing in academic research.</w:t>
            </w:r>
          </w:p>
        </w:tc>
        <w:tc>
          <w:tcPr>
            <w:tcW w:w="1072" w:type="dxa"/>
            <w:vAlign w:val="center"/>
          </w:tcPr>
          <w:p w:rsidR="00332AF9" w:rsidRPr="00332AF9" w:rsidRDefault="00332AF9" w:rsidP="00332AF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CO</w:t>
            </w:r>
            <w:r w:rsidRPr="00332AF9">
              <w:rPr>
                <w:rFonts w:ascii="Times New Roman" w:eastAsia="Times New Roman" w:hAnsi="Times New Roman" w:cs="Times New Roman"/>
                <w:lang w:eastAsia="en-IN"/>
              </w:rPr>
              <w:t>5</w:t>
            </w:r>
          </w:p>
        </w:tc>
        <w:tc>
          <w:tcPr>
            <w:tcW w:w="1231" w:type="dxa"/>
          </w:tcPr>
          <w:p w:rsidR="00332AF9" w:rsidRDefault="00332AF9" w:rsidP="00332AF9">
            <w:r w:rsidRPr="00810834">
              <w:rPr>
                <w:rFonts w:ascii="Times New Roman" w:eastAsia="Times New Roman" w:hAnsi="Times New Roman" w:cs="Times New Roman"/>
                <w:lang w:eastAsia="en-IN"/>
              </w:rPr>
              <w:t>Understand</w:t>
            </w:r>
          </w:p>
        </w:tc>
      </w:tr>
      <w:tr w:rsidR="008934C2" w:rsidRPr="00332AF9" w:rsidTr="00332AF9">
        <w:tc>
          <w:tcPr>
            <w:tcW w:w="650" w:type="dxa"/>
            <w:vAlign w:val="center"/>
          </w:tcPr>
          <w:p w:rsidR="008934C2" w:rsidRPr="00332AF9" w:rsidRDefault="008934C2" w:rsidP="00332AF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  <w:tc>
          <w:tcPr>
            <w:tcW w:w="6540" w:type="dxa"/>
            <w:vAlign w:val="bottom"/>
          </w:tcPr>
          <w:p w:rsidR="008934C2" w:rsidRPr="00332AF9" w:rsidRDefault="008934C2" w:rsidP="00332AF9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332AF9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Part C: Answer ANY THREE out of the FIVE questions in not more than 850 words.</w:t>
            </w:r>
            <w:r w:rsidR="00CA4689" w:rsidRPr="00332AF9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  (10 marks each). </w:t>
            </w:r>
          </w:p>
        </w:tc>
        <w:tc>
          <w:tcPr>
            <w:tcW w:w="1072" w:type="dxa"/>
            <w:vAlign w:val="center"/>
          </w:tcPr>
          <w:p w:rsidR="008934C2" w:rsidRPr="00332AF9" w:rsidRDefault="008934C2" w:rsidP="00332AF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332AF9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Course Outcome</w:t>
            </w:r>
          </w:p>
        </w:tc>
        <w:tc>
          <w:tcPr>
            <w:tcW w:w="1231" w:type="dxa"/>
            <w:vAlign w:val="center"/>
          </w:tcPr>
          <w:p w:rsidR="008934C2" w:rsidRPr="00332AF9" w:rsidRDefault="008934C2" w:rsidP="00332AF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332AF9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Blooms Level</w:t>
            </w:r>
          </w:p>
        </w:tc>
      </w:tr>
      <w:tr w:rsidR="00332AF9" w:rsidRPr="00332AF9" w:rsidTr="00332AF9">
        <w:tc>
          <w:tcPr>
            <w:tcW w:w="650" w:type="dxa"/>
            <w:vAlign w:val="center"/>
          </w:tcPr>
          <w:p w:rsidR="00332AF9" w:rsidRPr="00332AF9" w:rsidRDefault="00332AF9" w:rsidP="00332AF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32AF9">
              <w:rPr>
                <w:rFonts w:ascii="Times New Roman" w:eastAsia="Times New Roman" w:hAnsi="Times New Roman" w:cs="Times New Roman"/>
                <w:lang w:eastAsia="en-IN"/>
              </w:rPr>
              <w:t>Q19</w:t>
            </w:r>
          </w:p>
        </w:tc>
        <w:tc>
          <w:tcPr>
            <w:tcW w:w="6540" w:type="dxa"/>
            <w:vAlign w:val="bottom"/>
          </w:tcPr>
          <w:p w:rsidR="00332AF9" w:rsidRPr="00332AF9" w:rsidRDefault="00332AF9" w:rsidP="00332AF9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proofErr w:type="gramStart"/>
            <w:r w:rsidRPr="00332AF9">
              <w:rPr>
                <w:rFonts w:ascii="Times New Roman" w:eastAsia="Times New Roman" w:hAnsi="Times New Roman" w:cs="Times New Roman"/>
                <w:lang w:eastAsia="en-IN"/>
              </w:rPr>
              <w:t>Analyse  the</w:t>
            </w:r>
            <w:proofErr w:type="gramEnd"/>
            <w:r w:rsidRPr="00332AF9">
              <w:rPr>
                <w:rFonts w:ascii="Times New Roman" w:eastAsia="Times New Roman" w:hAnsi="Times New Roman" w:cs="Times New Roman"/>
                <w:lang w:eastAsia="en-IN"/>
              </w:rPr>
              <w:t xml:space="preserve"> basic steps involved in quantitative research and discuss the advantages and disadvantages of quantitative research in social work practice.</w:t>
            </w:r>
          </w:p>
        </w:tc>
        <w:tc>
          <w:tcPr>
            <w:tcW w:w="1072" w:type="dxa"/>
            <w:vAlign w:val="center"/>
          </w:tcPr>
          <w:p w:rsidR="00332AF9" w:rsidRPr="00332AF9" w:rsidRDefault="00332AF9" w:rsidP="00332AF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CO</w:t>
            </w:r>
            <w:r w:rsidRPr="00332AF9">
              <w:rPr>
                <w:rFonts w:ascii="Times New Roman" w:eastAsia="Times New Roman" w:hAnsi="Times New Roman" w:cs="Times New Roman"/>
                <w:lang w:eastAsia="en-IN"/>
              </w:rPr>
              <w:t>1</w:t>
            </w:r>
          </w:p>
        </w:tc>
        <w:tc>
          <w:tcPr>
            <w:tcW w:w="1231" w:type="dxa"/>
            <w:vAlign w:val="center"/>
          </w:tcPr>
          <w:p w:rsidR="00332AF9" w:rsidRPr="00332AF9" w:rsidRDefault="00332AF9" w:rsidP="00332AF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32AF9">
              <w:rPr>
                <w:rFonts w:ascii="Times New Roman" w:eastAsia="Times New Roman" w:hAnsi="Times New Roman" w:cs="Times New Roman"/>
                <w:lang w:eastAsia="en-IN"/>
              </w:rPr>
              <w:t>Anal</w:t>
            </w:r>
            <w:r>
              <w:rPr>
                <w:rFonts w:ascii="Times New Roman" w:eastAsia="Times New Roman" w:hAnsi="Times New Roman" w:cs="Times New Roman"/>
                <w:lang w:eastAsia="en-IN"/>
              </w:rPr>
              <w:t>yse</w:t>
            </w:r>
          </w:p>
        </w:tc>
      </w:tr>
      <w:tr w:rsidR="00332AF9" w:rsidRPr="00332AF9" w:rsidTr="00332AF9">
        <w:tc>
          <w:tcPr>
            <w:tcW w:w="650" w:type="dxa"/>
            <w:vAlign w:val="center"/>
          </w:tcPr>
          <w:p w:rsidR="00332AF9" w:rsidRPr="00332AF9" w:rsidRDefault="00332AF9" w:rsidP="00332AF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32AF9">
              <w:rPr>
                <w:rFonts w:ascii="Times New Roman" w:eastAsia="Times New Roman" w:hAnsi="Times New Roman" w:cs="Times New Roman"/>
                <w:lang w:eastAsia="en-IN"/>
              </w:rPr>
              <w:t>Q20</w:t>
            </w:r>
          </w:p>
        </w:tc>
        <w:tc>
          <w:tcPr>
            <w:tcW w:w="6540" w:type="dxa"/>
            <w:vAlign w:val="bottom"/>
          </w:tcPr>
          <w:p w:rsidR="00332AF9" w:rsidRPr="00332AF9" w:rsidRDefault="00332AF9" w:rsidP="00332AF9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32AF9">
              <w:rPr>
                <w:rFonts w:ascii="Times New Roman" w:hAnsi="Times New Roman" w:cs="Times New Roman"/>
              </w:rPr>
              <w:t>Explain the importance of review of literature in research and discuss different methods of reviewing literature.</w:t>
            </w:r>
          </w:p>
        </w:tc>
        <w:tc>
          <w:tcPr>
            <w:tcW w:w="1072" w:type="dxa"/>
            <w:vAlign w:val="center"/>
          </w:tcPr>
          <w:p w:rsidR="00332AF9" w:rsidRPr="00332AF9" w:rsidRDefault="00332AF9" w:rsidP="00332AF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CO</w:t>
            </w:r>
            <w:r w:rsidRPr="00332AF9">
              <w:rPr>
                <w:rFonts w:ascii="Times New Roman" w:eastAsia="Times New Roman" w:hAnsi="Times New Roman" w:cs="Times New Roman"/>
                <w:lang w:eastAsia="en-IN"/>
              </w:rPr>
              <w:t>2</w:t>
            </w:r>
          </w:p>
        </w:tc>
        <w:tc>
          <w:tcPr>
            <w:tcW w:w="1231" w:type="dxa"/>
            <w:vAlign w:val="center"/>
          </w:tcPr>
          <w:p w:rsidR="00332AF9" w:rsidRPr="00332AF9" w:rsidRDefault="00332AF9" w:rsidP="00332AF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32AF9">
              <w:rPr>
                <w:rFonts w:ascii="Times New Roman" w:eastAsia="Times New Roman" w:hAnsi="Times New Roman" w:cs="Times New Roman"/>
                <w:lang w:eastAsia="en-IN"/>
              </w:rPr>
              <w:t>U</w:t>
            </w:r>
            <w:r>
              <w:rPr>
                <w:rFonts w:ascii="Times New Roman" w:eastAsia="Times New Roman" w:hAnsi="Times New Roman" w:cs="Times New Roman"/>
                <w:lang w:eastAsia="en-IN"/>
              </w:rPr>
              <w:t>nderstand</w:t>
            </w:r>
          </w:p>
        </w:tc>
      </w:tr>
      <w:tr w:rsidR="00332AF9" w:rsidRPr="00332AF9" w:rsidTr="00332AF9">
        <w:tc>
          <w:tcPr>
            <w:tcW w:w="650" w:type="dxa"/>
            <w:vAlign w:val="center"/>
          </w:tcPr>
          <w:p w:rsidR="00332AF9" w:rsidRPr="00332AF9" w:rsidRDefault="00332AF9" w:rsidP="00332AF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32AF9">
              <w:rPr>
                <w:rFonts w:ascii="Times New Roman" w:eastAsia="Times New Roman" w:hAnsi="Times New Roman" w:cs="Times New Roman"/>
                <w:lang w:eastAsia="en-IN"/>
              </w:rPr>
              <w:t>Q21</w:t>
            </w:r>
          </w:p>
        </w:tc>
        <w:tc>
          <w:tcPr>
            <w:tcW w:w="6540" w:type="dxa"/>
            <w:vAlign w:val="bottom"/>
          </w:tcPr>
          <w:p w:rsidR="00332AF9" w:rsidRPr="00332AF9" w:rsidRDefault="00332AF9" w:rsidP="00332AF9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332AF9">
              <w:rPr>
                <w:rFonts w:ascii="Times New Roman" w:eastAsia="Times New Roman" w:hAnsi="Times New Roman" w:cs="Times New Roman"/>
                <w:lang w:eastAsia="en-IN"/>
              </w:rPr>
              <w:t>Compare observation and life histories as qualitative data collection methods and discuss their strengths and limitations in understanding social realities.</w:t>
            </w:r>
          </w:p>
        </w:tc>
        <w:tc>
          <w:tcPr>
            <w:tcW w:w="1072" w:type="dxa"/>
            <w:vAlign w:val="center"/>
          </w:tcPr>
          <w:p w:rsidR="00332AF9" w:rsidRPr="00332AF9" w:rsidRDefault="00332AF9" w:rsidP="00332AF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CO</w:t>
            </w:r>
            <w:r w:rsidRPr="00332AF9">
              <w:rPr>
                <w:rFonts w:ascii="Times New Roman" w:eastAsia="Times New Roman" w:hAnsi="Times New Roman" w:cs="Times New Roman"/>
                <w:lang w:eastAsia="en-IN"/>
              </w:rPr>
              <w:t>3</w:t>
            </w:r>
          </w:p>
        </w:tc>
        <w:tc>
          <w:tcPr>
            <w:tcW w:w="1231" w:type="dxa"/>
            <w:vAlign w:val="center"/>
          </w:tcPr>
          <w:p w:rsidR="00332AF9" w:rsidRPr="00332AF9" w:rsidRDefault="00332AF9" w:rsidP="00332AF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32AF9">
              <w:rPr>
                <w:rFonts w:ascii="Times New Roman" w:eastAsia="Times New Roman" w:hAnsi="Times New Roman" w:cs="Times New Roman"/>
                <w:lang w:eastAsia="en-IN"/>
              </w:rPr>
              <w:t>Anal</w:t>
            </w:r>
            <w:r>
              <w:rPr>
                <w:rFonts w:ascii="Times New Roman" w:eastAsia="Times New Roman" w:hAnsi="Times New Roman" w:cs="Times New Roman"/>
                <w:lang w:eastAsia="en-IN"/>
              </w:rPr>
              <w:t>yse</w:t>
            </w:r>
          </w:p>
        </w:tc>
      </w:tr>
      <w:tr w:rsidR="00332AF9" w:rsidRPr="00332AF9" w:rsidTr="00332AF9">
        <w:tc>
          <w:tcPr>
            <w:tcW w:w="650" w:type="dxa"/>
            <w:vAlign w:val="center"/>
          </w:tcPr>
          <w:p w:rsidR="00332AF9" w:rsidRPr="00332AF9" w:rsidRDefault="00332AF9" w:rsidP="00332AF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32AF9">
              <w:rPr>
                <w:rFonts w:ascii="Times New Roman" w:eastAsia="Times New Roman" w:hAnsi="Times New Roman" w:cs="Times New Roman"/>
                <w:lang w:eastAsia="en-IN"/>
              </w:rPr>
              <w:t>Q22</w:t>
            </w:r>
          </w:p>
        </w:tc>
        <w:tc>
          <w:tcPr>
            <w:tcW w:w="6540" w:type="dxa"/>
            <w:vAlign w:val="bottom"/>
          </w:tcPr>
          <w:p w:rsidR="00332AF9" w:rsidRPr="00332AF9" w:rsidRDefault="00332AF9" w:rsidP="00332AF9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332AF9">
              <w:rPr>
                <w:rFonts w:ascii="Times New Roman" w:eastAsia="Times New Roman" w:hAnsi="Times New Roman" w:cs="Times New Roman"/>
                <w:lang w:eastAsia="en-IN"/>
              </w:rPr>
              <w:t>Discuss measures of central tendency (mean, median, and mode) with suitable examples.</w:t>
            </w:r>
          </w:p>
        </w:tc>
        <w:tc>
          <w:tcPr>
            <w:tcW w:w="1072" w:type="dxa"/>
            <w:vAlign w:val="center"/>
          </w:tcPr>
          <w:p w:rsidR="00332AF9" w:rsidRPr="00332AF9" w:rsidRDefault="00332AF9" w:rsidP="00332AF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CO</w:t>
            </w:r>
            <w:r w:rsidRPr="00332AF9">
              <w:rPr>
                <w:rFonts w:ascii="Times New Roman" w:eastAsia="Times New Roman" w:hAnsi="Times New Roman" w:cs="Times New Roman"/>
                <w:lang w:eastAsia="en-IN"/>
              </w:rPr>
              <w:t>4</w:t>
            </w:r>
          </w:p>
        </w:tc>
        <w:tc>
          <w:tcPr>
            <w:tcW w:w="1231" w:type="dxa"/>
            <w:vAlign w:val="center"/>
          </w:tcPr>
          <w:p w:rsidR="00332AF9" w:rsidRPr="00332AF9" w:rsidRDefault="00332AF9" w:rsidP="00332AF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32AF9">
              <w:rPr>
                <w:rFonts w:ascii="Times New Roman" w:eastAsia="Times New Roman" w:hAnsi="Times New Roman" w:cs="Times New Roman"/>
                <w:lang w:eastAsia="en-IN"/>
              </w:rPr>
              <w:t>App</w:t>
            </w:r>
            <w:r>
              <w:rPr>
                <w:rFonts w:ascii="Times New Roman" w:eastAsia="Times New Roman" w:hAnsi="Times New Roman" w:cs="Times New Roman"/>
                <w:lang w:eastAsia="en-IN"/>
              </w:rPr>
              <w:t>ly</w:t>
            </w:r>
          </w:p>
        </w:tc>
      </w:tr>
      <w:tr w:rsidR="00332AF9" w:rsidRPr="00332AF9" w:rsidTr="00332AF9">
        <w:tc>
          <w:tcPr>
            <w:tcW w:w="650" w:type="dxa"/>
            <w:vAlign w:val="center"/>
          </w:tcPr>
          <w:p w:rsidR="00332AF9" w:rsidRPr="00332AF9" w:rsidRDefault="00332AF9" w:rsidP="00332AF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32AF9">
              <w:rPr>
                <w:rFonts w:ascii="Times New Roman" w:eastAsia="Times New Roman" w:hAnsi="Times New Roman" w:cs="Times New Roman"/>
                <w:lang w:eastAsia="en-IN"/>
              </w:rPr>
              <w:t>Q23</w:t>
            </w:r>
          </w:p>
        </w:tc>
        <w:tc>
          <w:tcPr>
            <w:tcW w:w="6540" w:type="dxa"/>
            <w:vAlign w:val="bottom"/>
          </w:tcPr>
          <w:p w:rsidR="00332AF9" w:rsidRPr="00332AF9" w:rsidRDefault="00332AF9" w:rsidP="00332AF9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32AF9">
              <w:rPr>
                <w:rFonts w:ascii="Times New Roman" w:hAnsi="Times New Roman" w:cs="Times New Roman"/>
              </w:rPr>
              <w:t xml:space="preserve">Explain the major components of a research report </w:t>
            </w:r>
            <w:proofErr w:type="gramStart"/>
            <w:r w:rsidRPr="00332AF9">
              <w:rPr>
                <w:rFonts w:ascii="Times New Roman" w:hAnsi="Times New Roman" w:cs="Times New Roman"/>
              </w:rPr>
              <w:t>and  discuss</w:t>
            </w:r>
            <w:proofErr w:type="gramEnd"/>
            <w:r w:rsidRPr="00332AF9">
              <w:rPr>
                <w:rFonts w:ascii="Times New Roman" w:hAnsi="Times New Roman" w:cs="Times New Roman"/>
              </w:rPr>
              <w:t xml:space="preserve"> the format, style, and content requirements of an academic research report with suitable illustrations.</w:t>
            </w:r>
          </w:p>
        </w:tc>
        <w:tc>
          <w:tcPr>
            <w:tcW w:w="1072" w:type="dxa"/>
            <w:vAlign w:val="center"/>
          </w:tcPr>
          <w:p w:rsidR="00332AF9" w:rsidRPr="00332AF9" w:rsidRDefault="00332AF9" w:rsidP="00332AF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CO</w:t>
            </w:r>
            <w:r w:rsidRPr="00332AF9">
              <w:rPr>
                <w:rFonts w:ascii="Times New Roman" w:eastAsia="Times New Roman" w:hAnsi="Times New Roman" w:cs="Times New Roman"/>
                <w:lang w:eastAsia="en-IN"/>
              </w:rPr>
              <w:t>5</w:t>
            </w:r>
          </w:p>
        </w:tc>
        <w:tc>
          <w:tcPr>
            <w:tcW w:w="1231" w:type="dxa"/>
            <w:vAlign w:val="center"/>
          </w:tcPr>
          <w:p w:rsidR="00332AF9" w:rsidRPr="00332AF9" w:rsidRDefault="00332AF9" w:rsidP="00332AF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32AF9">
              <w:rPr>
                <w:rFonts w:ascii="Times New Roman" w:eastAsia="Times New Roman" w:hAnsi="Times New Roman" w:cs="Times New Roman"/>
                <w:lang w:eastAsia="en-IN"/>
              </w:rPr>
              <w:t>U</w:t>
            </w:r>
            <w:r>
              <w:rPr>
                <w:rFonts w:ascii="Times New Roman" w:eastAsia="Times New Roman" w:hAnsi="Times New Roman" w:cs="Times New Roman"/>
                <w:lang w:eastAsia="en-IN"/>
              </w:rPr>
              <w:t>nderstand</w:t>
            </w:r>
          </w:p>
        </w:tc>
      </w:tr>
    </w:tbl>
    <w:p w:rsidR="001D4F55" w:rsidRPr="00EC759B" w:rsidRDefault="001D4F55" w:rsidP="007963DF">
      <w:pPr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3E6CE5" w:rsidRPr="00EC759B" w:rsidRDefault="003E6CE5" w:rsidP="007963DF">
      <w:pPr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3E6CE5" w:rsidRPr="00EC759B" w:rsidRDefault="004C5E3D" w:rsidP="004C5E3D">
      <w:pPr>
        <w:jc w:val="right"/>
        <w:rPr>
          <w:rFonts w:ascii="Times New Roman" w:hAnsi="Times New Roman" w:cs="Times New Roman"/>
          <w:b/>
          <w:sz w:val="27"/>
          <w:szCs w:val="27"/>
        </w:rPr>
      </w:pPr>
      <w:r w:rsidRPr="004C5E3D">
        <w:rPr>
          <w:rFonts w:ascii="Times New Roman" w:hAnsi="Times New Roman" w:cs="Times New Roman"/>
          <w:b/>
          <w:sz w:val="32"/>
          <w:szCs w:val="24"/>
        </w:rPr>
        <w:t>P 263</w:t>
      </w:r>
      <w:r w:rsidR="00D8603F">
        <w:rPr>
          <w:rFonts w:ascii="Times New Roman" w:hAnsi="Times New Roman" w:cs="Times New Roman"/>
          <w:b/>
          <w:sz w:val="32"/>
          <w:szCs w:val="24"/>
        </w:rPr>
        <w:t>8</w:t>
      </w:r>
    </w:p>
    <w:sectPr w:rsidR="003E6CE5" w:rsidRPr="00EC759B" w:rsidSect="00EC759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849" w:bottom="1440" w:left="1440" w:header="62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67A3" w:rsidRDefault="001567A3" w:rsidP="00DF0FA2">
      <w:pPr>
        <w:spacing w:after="0" w:line="240" w:lineRule="auto"/>
      </w:pPr>
      <w:r>
        <w:separator/>
      </w:r>
    </w:p>
  </w:endnote>
  <w:endnote w:type="continuationSeparator" w:id="0">
    <w:p w:rsidR="001567A3" w:rsidRDefault="001567A3" w:rsidP="00DF0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694B" w:rsidRDefault="0082694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04868906"/>
      <w:docPartObj>
        <w:docPartGallery w:val="Page Numbers (Bottom of Page)"/>
        <w:docPartUnique/>
      </w:docPartObj>
    </w:sdtPr>
    <w:sdtEndPr/>
    <w:sdtContent>
      <w:sdt>
        <w:sdtPr>
          <w:id w:val="1949271433"/>
          <w:docPartObj>
            <w:docPartGallery w:val="Page Numbers (Top of Page)"/>
            <w:docPartUnique/>
          </w:docPartObj>
        </w:sdtPr>
        <w:sdtEndPr/>
        <w:sdtContent>
          <w:p w:rsidR="0082694B" w:rsidRDefault="0082694B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82694B" w:rsidRDefault="0082694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9677217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82694B" w:rsidRDefault="0082694B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82694B" w:rsidRDefault="008269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67A3" w:rsidRDefault="001567A3" w:rsidP="00DF0FA2">
      <w:pPr>
        <w:spacing w:after="0" w:line="240" w:lineRule="auto"/>
      </w:pPr>
      <w:r>
        <w:separator/>
      </w:r>
    </w:p>
  </w:footnote>
  <w:footnote w:type="continuationSeparator" w:id="0">
    <w:p w:rsidR="001567A3" w:rsidRDefault="001567A3" w:rsidP="00DF0F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694B" w:rsidRDefault="0082694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694B" w:rsidRDefault="0082694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5BBA" w:rsidRPr="00BA05DA" w:rsidRDefault="00ED5BBA" w:rsidP="00DE7E01">
    <w:pPr>
      <w:pStyle w:val="Header"/>
      <w:ind w:left="-1020"/>
      <w:rPr>
        <w:rFonts w:ascii="Times New Roman" w:hAnsi="Times New Roman" w:cs="Times New Roman"/>
        <w:sz w:val="24"/>
        <w:szCs w:val="24"/>
      </w:rPr>
    </w:pPr>
    <w:r w:rsidRPr="00BA05DA">
      <w:rPr>
        <w:rFonts w:ascii="Times New Roman" w:hAnsi="Times New Roman" w:cs="Times New Roman"/>
        <w:sz w:val="24"/>
        <w:szCs w:val="24"/>
      </w:rPr>
      <w:t xml:space="preserve">        </w:t>
    </w:r>
    <w:r w:rsidR="00BA05DA" w:rsidRPr="00BA05DA">
      <w:rPr>
        <w:rFonts w:ascii="Times New Roman" w:hAnsi="Times New Roman" w:cs="Times New Roman"/>
        <w:sz w:val="24"/>
        <w:szCs w:val="24"/>
      </w:rPr>
      <w:t xml:space="preserve">            </w:t>
    </w:r>
    <w:proofErr w:type="gramStart"/>
    <w:r w:rsidRPr="00BA05DA">
      <w:rPr>
        <w:rFonts w:ascii="Times New Roman" w:hAnsi="Times New Roman" w:cs="Times New Roman"/>
        <w:sz w:val="24"/>
        <w:szCs w:val="24"/>
      </w:rPr>
      <w:t>Name :</w:t>
    </w:r>
    <w:proofErr w:type="gramEnd"/>
    <w:r w:rsidRPr="00BA05DA">
      <w:rPr>
        <w:rFonts w:ascii="Times New Roman" w:hAnsi="Times New Roman" w:cs="Times New Roman"/>
        <w:sz w:val="24"/>
        <w:szCs w:val="24"/>
      </w:rPr>
      <w:t xml:space="preserve">  </w:t>
    </w:r>
    <w:r w:rsidR="00BA05DA" w:rsidRPr="00BA05DA">
      <w:rPr>
        <w:rFonts w:ascii="Times New Roman" w:hAnsi="Times New Roman" w:cs="Times New Roman"/>
        <w:sz w:val="24"/>
        <w:szCs w:val="24"/>
      </w:rPr>
      <w:t>___________________________</w:t>
    </w:r>
    <w:r w:rsidR="00BA05DA" w:rsidRPr="00BA05DA">
      <w:rPr>
        <w:rFonts w:ascii="Times New Roman" w:hAnsi="Times New Roman" w:cs="Times New Roman"/>
        <w:sz w:val="24"/>
        <w:szCs w:val="24"/>
      </w:rPr>
      <w:tab/>
      <w:t xml:space="preserve">                                                     </w:t>
    </w:r>
    <w:r w:rsidR="00663F2E">
      <w:rPr>
        <w:rFonts w:ascii="Times New Roman" w:hAnsi="Times New Roman" w:cs="Times New Roman"/>
        <w:sz w:val="24"/>
        <w:szCs w:val="24"/>
      </w:rPr>
      <w:tab/>
    </w:r>
    <w:r w:rsidR="004C5E3D" w:rsidRPr="004C5E3D">
      <w:rPr>
        <w:rFonts w:ascii="Times New Roman" w:hAnsi="Times New Roman" w:cs="Times New Roman"/>
        <w:b/>
        <w:sz w:val="32"/>
        <w:szCs w:val="24"/>
      </w:rPr>
      <w:t>P 263</w:t>
    </w:r>
    <w:r w:rsidR="00D8603F">
      <w:rPr>
        <w:rFonts w:ascii="Times New Roman" w:hAnsi="Times New Roman" w:cs="Times New Roman"/>
        <w:b/>
        <w:sz w:val="32"/>
        <w:szCs w:val="24"/>
      </w:rPr>
      <w:t>8</w:t>
    </w:r>
  </w:p>
  <w:p w:rsidR="00ED5BBA" w:rsidRPr="00BA05DA" w:rsidRDefault="00ED5BBA" w:rsidP="00DE7E01">
    <w:pPr>
      <w:pStyle w:val="Header"/>
      <w:ind w:left="-1020"/>
      <w:rPr>
        <w:rFonts w:ascii="Times New Roman" w:hAnsi="Times New Roman" w:cs="Times New Roman"/>
        <w:sz w:val="24"/>
        <w:szCs w:val="24"/>
      </w:rPr>
    </w:pPr>
  </w:p>
  <w:p w:rsidR="00BA05DA" w:rsidRDefault="00ED5BBA" w:rsidP="00DE7E01">
    <w:pPr>
      <w:pStyle w:val="Header"/>
      <w:ind w:left="-1020"/>
      <w:rPr>
        <w:rFonts w:ascii="Times New Roman" w:hAnsi="Times New Roman" w:cs="Times New Roman"/>
        <w:sz w:val="24"/>
        <w:szCs w:val="24"/>
      </w:rPr>
    </w:pPr>
    <w:r w:rsidRPr="00BA05DA">
      <w:rPr>
        <w:rFonts w:ascii="Times New Roman" w:hAnsi="Times New Roman" w:cs="Times New Roman"/>
        <w:sz w:val="24"/>
        <w:szCs w:val="24"/>
      </w:rPr>
      <w:t xml:space="preserve">        </w:t>
    </w:r>
    <w:r w:rsidR="00BA05DA" w:rsidRPr="00BA05DA">
      <w:rPr>
        <w:rFonts w:ascii="Times New Roman" w:hAnsi="Times New Roman" w:cs="Times New Roman"/>
        <w:sz w:val="24"/>
        <w:szCs w:val="24"/>
      </w:rPr>
      <w:t xml:space="preserve">            </w:t>
    </w:r>
    <w:r w:rsidRPr="00BA05DA">
      <w:rPr>
        <w:rFonts w:ascii="Times New Roman" w:hAnsi="Times New Roman" w:cs="Times New Roman"/>
        <w:sz w:val="24"/>
        <w:szCs w:val="24"/>
      </w:rPr>
      <w:t>Reg. No.</w:t>
    </w:r>
    <w:r w:rsidR="00BA05DA" w:rsidRPr="00BA05DA">
      <w:rPr>
        <w:rFonts w:ascii="Times New Roman" w:hAnsi="Times New Roman" w:cs="Times New Roman"/>
        <w:sz w:val="24"/>
        <w:szCs w:val="24"/>
      </w:rPr>
      <w:t>___________________________</w:t>
    </w:r>
    <w:r w:rsidRPr="00BA05DA">
      <w:rPr>
        <w:rFonts w:ascii="Times New Roman" w:hAnsi="Times New Roman" w:cs="Times New Roman"/>
        <w:sz w:val="24"/>
        <w:szCs w:val="24"/>
      </w:rPr>
      <w:t xml:space="preserve"> </w:t>
    </w:r>
  </w:p>
  <w:p w:rsidR="001D4F55" w:rsidRPr="00BA05DA" w:rsidRDefault="001D4F55" w:rsidP="00DE7E01">
    <w:pPr>
      <w:pStyle w:val="Header"/>
      <w:ind w:left="-1020"/>
      <w:rPr>
        <w:rFonts w:ascii="Times New Roman" w:hAnsi="Times New Roman" w:cs="Times New Roman"/>
        <w:sz w:val="24"/>
        <w:szCs w:val="24"/>
      </w:rPr>
    </w:pPr>
  </w:p>
  <w:p w:rsidR="00ED5BBA" w:rsidRDefault="00BA05DA" w:rsidP="00BA05DA">
    <w:pPr>
      <w:pStyle w:val="Header"/>
      <w:ind w:left="-1020"/>
      <w:jc w:val="center"/>
    </w:pPr>
    <w:r>
      <w:t xml:space="preserve">                     </w:t>
    </w:r>
    <w:r w:rsidR="00ED5BBA">
      <w:rPr>
        <w:noProof/>
      </w:rPr>
      <w:drawing>
        <wp:inline distT="0" distB="0" distL="0" distR="0" wp14:anchorId="6DF6894C" wp14:editId="25FE2332">
          <wp:extent cx="5645153" cy="1048385"/>
          <wp:effectExtent l="0" t="0" r="0" b="0"/>
          <wp:docPr id="6" name="Picture 6" descr="D:\Users\User\Desktop\Loyola\Loyola Ta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:\Users\User\Desktop\Loyola\Loyola Tag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5131" cy="1442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E7F74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22897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F723FA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F40728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0C0F6C"/>
    <w:multiLevelType w:val="hybridMultilevel"/>
    <w:tmpl w:val="9CEA5F04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012FEC"/>
    <w:multiLevelType w:val="hybridMultilevel"/>
    <w:tmpl w:val="D8C6B132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A462E98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50079F"/>
    <w:multiLevelType w:val="hybridMultilevel"/>
    <w:tmpl w:val="3918B682"/>
    <w:lvl w:ilvl="0" w:tplc="1C74FD68">
      <w:start w:val="1"/>
      <w:numFmt w:val="lowerLetter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4615D3B"/>
    <w:multiLevelType w:val="hybridMultilevel"/>
    <w:tmpl w:val="94CE2E20"/>
    <w:lvl w:ilvl="0" w:tplc="40090019">
      <w:start w:val="1"/>
      <w:numFmt w:val="lowerLetter"/>
      <w:lvlText w:val="%1."/>
      <w:lvlJc w:val="left"/>
      <w:pPr>
        <w:ind w:left="360" w:hanging="360"/>
      </w:p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>
      <w:start w:val="1"/>
      <w:numFmt w:val="decimal"/>
      <w:lvlText w:val="%4."/>
      <w:lvlJc w:val="left"/>
      <w:pPr>
        <w:ind w:left="2520" w:hanging="360"/>
      </w:pPr>
    </w:lvl>
    <w:lvl w:ilvl="4" w:tplc="40090019">
      <w:start w:val="1"/>
      <w:numFmt w:val="lowerLetter"/>
      <w:lvlText w:val="%5."/>
      <w:lvlJc w:val="left"/>
      <w:pPr>
        <w:ind w:left="3240" w:hanging="360"/>
      </w:pPr>
    </w:lvl>
    <w:lvl w:ilvl="5" w:tplc="4009001B">
      <w:start w:val="1"/>
      <w:numFmt w:val="lowerRoman"/>
      <w:lvlText w:val="%6."/>
      <w:lvlJc w:val="right"/>
      <w:pPr>
        <w:ind w:left="3960" w:hanging="180"/>
      </w:pPr>
    </w:lvl>
    <w:lvl w:ilvl="6" w:tplc="4009000F">
      <w:start w:val="1"/>
      <w:numFmt w:val="decimal"/>
      <w:lvlText w:val="%7."/>
      <w:lvlJc w:val="left"/>
      <w:pPr>
        <w:ind w:left="4680" w:hanging="360"/>
      </w:pPr>
    </w:lvl>
    <w:lvl w:ilvl="7" w:tplc="40090019">
      <w:start w:val="1"/>
      <w:numFmt w:val="lowerLetter"/>
      <w:lvlText w:val="%8."/>
      <w:lvlJc w:val="left"/>
      <w:pPr>
        <w:ind w:left="5400" w:hanging="360"/>
      </w:pPr>
    </w:lvl>
    <w:lvl w:ilvl="8" w:tplc="4009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F11685A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64175E"/>
    <w:multiLevelType w:val="hybridMultilevel"/>
    <w:tmpl w:val="8D8A8E0A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1B16653"/>
    <w:multiLevelType w:val="hybridMultilevel"/>
    <w:tmpl w:val="EF309F86"/>
    <w:lvl w:ilvl="0" w:tplc="B7F4A106">
      <w:start w:val="1"/>
      <w:numFmt w:val="lowerLetter"/>
      <w:lvlText w:val="%1."/>
      <w:lvlJc w:val="left"/>
      <w:pPr>
        <w:ind w:left="1080" w:hanging="360"/>
      </w:p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>
      <w:start w:val="1"/>
      <w:numFmt w:val="lowerLetter"/>
      <w:lvlText w:val="%5."/>
      <w:lvlJc w:val="left"/>
      <w:pPr>
        <w:ind w:left="3960" w:hanging="360"/>
      </w:pPr>
    </w:lvl>
    <w:lvl w:ilvl="5" w:tplc="4009001B">
      <w:start w:val="1"/>
      <w:numFmt w:val="lowerRoman"/>
      <w:lvlText w:val="%6."/>
      <w:lvlJc w:val="right"/>
      <w:pPr>
        <w:ind w:left="4680" w:hanging="180"/>
      </w:pPr>
    </w:lvl>
    <w:lvl w:ilvl="6" w:tplc="4009000F">
      <w:start w:val="1"/>
      <w:numFmt w:val="decimal"/>
      <w:lvlText w:val="%7."/>
      <w:lvlJc w:val="left"/>
      <w:pPr>
        <w:ind w:left="5400" w:hanging="360"/>
      </w:pPr>
    </w:lvl>
    <w:lvl w:ilvl="7" w:tplc="40090019">
      <w:start w:val="1"/>
      <w:numFmt w:val="lowerLetter"/>
      <w:lvlText w:val="%8."/>
      <w:lvlJc w:val="left"/>
      <w:pPr>
        <w:ind w:left="6120" w:hanging="360"/>
      </w:pPr>
    </w:lvl>
    <w:lvl w:ilvl="8" w:tplc="4009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3B241CD"/>
    <w:multiLevelType w:val="hybridMultilevel"/>
    <w:tmpl w:val="30602CC2"/>
    <w:lvl w:ilvl="0" w:tplc="488454D6">
      <w:start w:val="1"/>
      <w:numFmt w:val="lowerLetter"/>
      <w:lvlText w:val="%1."/>
      <w:lvlJc w:val="left"/>
      <w:pPr>
        <w:ind w:left="360" w:hanging="360"/>
      </w:pPr>
      <w:rPr>
        <w:rFonts w:asciiTheme="minorHAnsi" w:eastAsiaTheme="minorHAnsi" w:hAnsiTheme="minorHAnsi" w:cstheme="minorBidi" w:hint="default"/>
        <w:color w:val="auto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6"/>
  </w:num>
  <w:num w:numId="6">
    <w:abstractNumId w:val="9"/>
  </w:num>
  <w:num w:numId="7">
    <w:abstractNumId w:val="0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10"/>
  </w:num>
  <w:num w:numId="17">
    <w:abstractNumId w:val="5"/>
  </w:num>
  <w:num w:numId="18">
    <w:abstractNumId w:val="12"/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371"/>
    <w:rsid w:val="00007E75"/>
    <w:rsid w:val="0002126B"/>
    <w:rsid w:val="00031095"/>
    <w:rsid w:val="0004213A"/>
    <w:rsid w:val="00042C7E"/>
    <w:rsid w:val="00071BB1"/>
    <w:rsid w:val="000C3CAB"/>
    <w:rsid w:val="001305EB"/>
    <w:rsid w:val="001433E6"/>
    <w:rsid w:val="001567A3"/>
    <w:rsid w:val="00160DDD"/>
    <w:rsid w:val="00174260"/>
    <w:rsid w:val="00186972"/>
    <w:rsid w:val="001D4F55"/>
    <w:rsid w:val="001E2E0E"/>
    <w:rsid w:val="001F5355"/>
    <w:rsid w:val="002610CA"/>
    <w:rsid w:val="002771B8"/>
    <w:rsid w:val="002A4959"/>
    <w:rsid w:val="002B02ED"/>
    <w:rsid w:val="002B590F"/>
    <w:rsid w:val="002B7FF9"/>
    <w:rsid w:val="002E40DD"/>
    <w:rsid w:val="00331091"/>
    <w:rsid w:val="00332AF9"/>
    <w:rsid w:val="003E50DC"/>
    <w:rsid w:val="003E6CE5"/>
    <w:rsid w:val="00426563"/>
    <w:rsid w:val="004C5E3D"/>
    <w:rsid w:val="004D0933"/>
    <w:rsid w:val="00507FEF"/>
    <w:rsid w:val="00521BA4"/>
    <w:rsid w:val="005658B4"/>
    <w:rsid w:val="0058221B"/>
    <w:rsid w:val="005D1852"/>
    <w:rsid w:val="00663F2E"/>
    <w:rsid w:val="006F1603"/>
    <w:rsid w:val="006F4626"/>
    <w:rsid w:val="006F664A"/>
    <w:rsid w:val="00724204"/>
    <w:rsid w:val="00765F22"/>
    <w:rsid w:val="007812ED"/>
    <w:rsid w:val="00783EAF"/>
    <w:rsid w:val="007963DF"/>
    <w:rsid w:val="007B10EE"/>
    <w:rsid w:val="007E4B47"/>
    <w:rsid w:val="007E607C"/>
    <w:rsid w:val="0082694B"/>
    <w:rsid w:val="008433E7"/>
    <w:rsid w:val="008934C2"/>
    <w:rsid w:val="008B711F"/>
    <w:rsid w:val="008E5442"/>
    <w:rsid w:val="00955631"/>
    <w:rsid w:val="0097712D"/>
    <w:rsid w:val="009A2E1E"/>
    <w:rsid w:val="009F312B"/>
    <w:rsid w:val="00A35140"/>
    <w:rsid w:val="00A45953"/>
    <w:rsid w:val="00A57EF1"/>
    <w:rsid w:val="00A6538F"/>
    <w:rsid w:val="00AA6DFB"/>
    <w:rsid w:val="00AF31C2"/>
    <w:rsid w:val="00B2319C"/>
    <w:rsid w:val="00B5059A"/>
    <w:rsid w:val="00BA0298"/>
    <w:rsid w:val="00BA05DA"/>
    <w:rsid w:val="00C0333E"/>
    <w:rsid w:val="00CA4689"/>
    <w:rsid w:val="00CB77EF"/>
    <w:rsid w:val="00CD52C5"/>
    <w:rsid w:val="00CF339A"/>
    <w:rsid w:val="00D22A3D"/>
    <w:rsid w:val="00D37606"/>
    <w:rsid w:val="00D44BE8"/>
    <w:rsid w:val="00D65552"/>
    <w:rsid w:val="00D77F43"/>
    <w:rsid w:val="00D8603F"/>
    <w:rsid w:val="00DA1371"/>
    <w:rsid w:val="00DE7E01"/>
    <w:rsid w:val="00DF0FA2"/>
    <w:rsid w:val="00DF1E4A"/>
    <w:rsid w:val="00E95295"/>
    <w:rsid w:val="00E963F6"/>
    <w:rsid w:val="00EC3EDF"/>
    <w:rsid w:val="00EC759B"/>
    <w:rsid w:val="00ED5BBA"/>
    <w:rsid w:val="00F6018C"/>
    <w:rsid w:val="00F74D1B"/>
    <w:rsid w:val="00F77E7F"/>
    <w:rsid w:val="00F96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C84543"/>
  <w15:chartTrackingRefBased/>
  <w15:docId w15:val="{3527951A-9C55-40FC-B9F8-8DBF2BFF4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D4F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A1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ListParagraph">
    <w:name w:val="List Paragraph"/>
    <w:basedOn w:val="Normal"/>
    <w:uiPriority w:val="34"/>
    <w:qFormat/>
    <w:rsid w:val="007963DF"/>
    <w:pPr>
      <w:ind w:left="720"/>
      <w:contextualSpacing/>
    </w:pPr>
    <w:rPr>
      <w:kern w:val="2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DF0F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0FA2"/>
  </w:style>
  <w:style w:type="paragraph" w:styleId="Footer">
    <w:name w:val="footer"/>
    <w:basedOn w:val="Normal"/>
    <w:link w:val="FooterChar"/>
    <w:uiPriority w:val="99"/>
    <w:unhideWhenUsed/>
    <w:rsid w:val="00DF0F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0FA2"/>
  </w:style>
  <w:style w:type="table" w:styleId="TableGrid">
    <w:name w:val="Table Grid"/>
    <w:basedOn w:val="TableNormal"/>
    <w:uiPriority w:val="39"/>
    <w:rsid w:val="001D4F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7E607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66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5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3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7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723BE5-2502-4114-BC6D-D62C4511C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2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64</cp:revision>
  <cp:lastPrinted>2024-12-20T08:56:00Z</cp:lastPrinted>
  <dcterms:created xsi:type="dcterms:W3CDTF">2024-12-20T08:11:00Z</dcterms:created>
  <dcterms:modified xsi:type="dcterms:W3CDTF">2026-06-02T10:15:00Z</dcterms:modified>
</cp:coreProperties>
</file>